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5CB69408" w:rsidR="009C1C6B" w:rsidRPr="00BF31BF" w:rsidRDefault="009C1C6B" w:rsidP="003D4077">
      <w:pPr>
        <w:pStyle w:val="Titredudocument"/>
      </w:pPr>
    </w:p>
    <w:p w14:paraId="7BDB3A6D" w14:textId="4D244E2F" w:rsidR="009C1C6B" w:rsidRPr="00BF31BF" w:rsidRDefault="00E94130" w:rsidP="009C1C6B">
      <w:pPr>
        <w:pStyle w:val="Niveau-Premirepage"/>
      </w:pPr>
      <w:r>
        <w:t>1</w:t>
      </w:r>
      <w:r w:rsidR="007C15F2" w:rsidRPr="005D3F5E">
        <w:rPr>
          <w:caps w:val="0"/>
          <w:vertAlign w:val="superscript"/>
        </w:rPr>
        <w:t>r</w:t>
      </w:r>
      <w:r w:rsidR="003D4077" w:rsidRPr="00BF31BF">
        <w:rPr>
          <w:caps w:val="0"/>
          <w:vertAlign w:val="superscript"/>
        </w:rPr>
        <w:t>e</w:t>
      </w:r>
      <w:r w:rsidR="009C1C6B" w:rsidRPr="00BF31BF">
        <w:t xml:space="preserve"> </w:t>
      </w:r>
      <w:r w:rsidR="003D4077" w:rsidRPr="00BF31BF">
        <w:t>ann</w:t>
      </w:r>
      <w:r w:rsidR="003C39A0">
        <w:t>É</w:t>
      </w:r>
      <w:r w:rsidR="003D4077" w:rsidRPr="00BF31BF">
        <w:t>e du primaire</w:t>
      </w:r>
    </w:p>
    <w:p w14:paraId="245D712B" w14:textId="51FB0B75" w:rsidR="009C1C6B" w:rsidRPr="00BF31BF" w:rsidRDefault="009C1C6B" w:rsidP="00FE6B17">
      <w:pPr>
        <w:pStyle w:val="Semainedu"/>
        <w:spacing w:after="2040"/>
      </w:pPr>
      <w:r w:rsidRPr="00BF31BF">
        <w:t xml:space="preserve">Semaine du </w:t>
      </w:r>
      <w:r w:rsidR="00E7013F">
        <w:t>20</w:t>
      </w:r>
      <w:r w:rsidRPr="00BF31BF">
        <w:t xml:space="preserve"> avril 2020</w:t>
      </w:r>
    </w:p>
    <w:p w14:paraId="79640D84" w14:textId="0348DEC8" w:rsidR="00855309" w:rsidRPr="00FE6B17" w:rsidRDefault="00855309" w:rsidP="00FE6B17">
      <w:pPr>
        <w:pStyle w:val="Semainedu"/>
        <w:spacing w:after="2040"/>
        <w:jc w:val="center"/>
        <w:rPr>
          <w:color w:val="4A66AC" w:themeColor="accent1"/>
          <w:sz w:val="48"/>
        </w:rPr>
      </w:pPr>
      <w:r w:rsidRPr="00FE6B17">
        <w:rPr>
          <w:color w:val="4A66AC" w:themeColor="accent1"/>
          <w:sz w:val="48"/>
        </w:rPr>
        <w:fldChar w:fldCharType="begin"/>
      </w:r>
      <w:r w:rsidRPr="00FE6B17">
        <w:rPr>
          <w:color w:val="4A66AC" w:themeColor="accent1"/>
          <w:sz w:val="48"/>
        </w:rPr>
        <w:instrText xml:space="preserve"> TOC \o "2-3" \h \z \t "Titre 1,1,_Matière - Première page,1" </w:instrText>
      </w:r>
      <w:r w:rsidRPr="00FE6B17">
        <w:rPr>
          <w:color w:val="4A66AC" w:themeColor="accent1"/>
          <w:sz w:val="48"/>
        </w:rPr>
        <w:fldChar w:fldCharType="separate"/>
      </w:r>
      <w:r w:rsidR="00FE6B17" w:rsidRPr="00FE6B17">
        <w:rPr>
          <w:color w:val="4A66AC" w:themeColor="accent1"/>
          <w:sz w:val="48"/>
        </w:rPr>
        <w:t>Trousse  pédagogique 1re année</w:t>
      </w:r>
    </w:p>
    <w:p w14:paraId="32A6E81B" w14:textId="23A84CE0" w:rsidR="00464BC4" w:rsidRPr="004318F4" w:rsidRDefault="00855309" w:rsidP="00FE6B17">
      <w:pPr>
        <w:pStyle w:val="Semainedu"/>
        <w:spacing w:after="2040"/>
        <w:jc w:val="center"/>
        <w:rPr>
          <w:rFonts w:ascii="Comic Sans MS" w:eastAsia="Arial Unicode MS" w:hAnsi="Comic Sans MS" w:cs="Arial Unicode MS"/>
          <w:noProof/>
          <w:color w:val="auto"/>
          <w:sz w:val="22"/>
        </w:rPr>
      </w:pPr>
      <w:r w:rsidRPr="00FE6B17">
        <w:rPr>
          <w:color w:val="4A66AC" w:themeColor="accent1"/>
          <w:sz w:val="48"/>
        </w:rPr>
        <w:fldChar w:fldCharType="end"/>
      </w:r>
    </w:p>
    <w:p w14:paraId="29FE8609" w14:textId="77777777" w:rsidR="00855309" w:rsidRPr="00855309" w:rsidRDefault="00855309" w:rsidP="00855309">
      <w:pPr>
        <w:rPr>
          <w:lang w:eastAsia="fr-FR"/>
        </w:rPr>
      </w:pPr>
    </w:p>
    <w:p w14:paraId="173FC790" w14:textId="5D8BD0EF" w:rsidR="00DF4403" w:rsidRPr="00BF31BF" w:rsidRDefault="00DF4403"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44005461" w14:textId="77777777" w:rsidR="00E65092" w:rsidRPr="00E65092" w:rsidRDefault="00E65092" w:rsidP="00C11FB0">
      <w:pPr>
        <w:pStyle w:val="Titredelactivit"/>
      </w:pPr>
      <w:bookmarkStart w:id="0" w:name="_Toc37863254"/>
      <w:bookmarkStart w:id="1" w:name="_Toc37080741"/>
      <w:bookmarkStart w:id="2" w:name="_Hlk37076076"/>
      <w:bookmarkStart w:id="3" w:name="_Hlk37076433"/>
      <w:r w:rsidRPr="00E65092">
        <w:t>L’histoire « </w:t>
      </w:r>
      <w:r w:rsidRPr="008D7792">
        <w:t>Le loup qui voulait changer de couleur</w:t>
      </w:r>
      <w:r w:rsidRPr="00E65092">
        <w:t> »</w:t>
      </w:r>
      <w:bookmarkEnd w:id="0"/>
    </w:p>
    <w:p w14:paraId="1AF7E5C7" w14:textId="4AD06246" w:rsidR="00E83145" w:rsidRPr="00E83145" w:rsidRDefault="00E83145" w:rsidP="00E83145">
      <w:pPr>
        <w:pStyle w:val="Consigne-Titre"/>
      </w:pPr>
      <w:bookmarkStart w:id="4" w:name="_Toc37863255"/>
      <w:bookmarkEnd w:id="1"/>
      <w:r w:rsidRPr="00E83145">
        <w:t>Consigne à l’élève</w:t>
      </w:r>
      <w:bookmarkEnd w:id="4"/>
    </w:p>
    <w:p w14:paraId="3336B366" w14:textId="65A29C3D" w:rsidR="00E83145" w:rsidRPr="00E83145" w:rsidRDefault="00E83145" w:rsidP="00E83145">
      <w:pPr>
        <w:pStyle w:val="Consigne-Texte"/>
      </w:pPr>
      <w:r w:rsidRPr="00E83145">
        <w:t>Clique sur le lien pour écouter</w:t>
      </w:r>
      <w:r w:rsidR="00FA2B0C">
        <w:t xml:space="preserve"> </w:t>
      </w:r>
      <w:r w:rsidR="003C39A0">
        <w:t>l’</w:t>
      </w:r>
      <w:r w:rsidR="00FA2B0C">
        <w:t>histoire </w:t>
      </w:r>
      <w:hyperlink r:id="rId12" w:tgtFrame="_blank" w:history="1">
        <w:r w:rsidR="002E2A27" w:rsidRPr="002E2A27">
          <w:rPr>
            <w:rStyle w:val="Lienhypertexte"/>
          </w:rPr>
          <w:t>Le loup qui voulait changer de couleur</w:t>
        </w:r>
      </w:hyperlink>
      <w:r w:rsidRPr="00E83145">
        <w:t>.</w:t>
      </w:r>
    </w:p>
    <w:p w14:paraId="548D1B0F" w14:textId="0B88593B" w:rsidR="00E83145" w:rsidRPr="00E83145" w:rsidRDefault="00FA2B0C" w:rsidP="00E83145">
      <w:pPr>
        <w:pStyle w:val="Consigne-Texte"/>
      </w:pPr>
      <w:r>
        <w:t>Dans l’histoire, l</w:t>
      </w:r>
      <w:r w:rsidR="00E83145" w:rsidRPr="00E83145">
        <w:t>e loup change de couleur chaque jour. Quel jour trouves-tu que le changement de couleur est le plus drôle? Pourquoi?</w:t>
      </w:r>
    </w:p>
    <w:p w14:paraId="4453E178" w14:textId="74FA8688" w:rsidR="00E83145" w:rsidRPr="00E83145" w:rsidRDefault="00E83145" w:rsidP="00E83145">
      <w:pPr>
        <w:pStyle w:val="Consigne-Texte"/>
      </w:pPr>
      <w:r w:rsidRPr="00E83145">
        <w:t>Imagine que le loup essaie de prendre une autre couleur. Que lui arriv</w:t>
      </w:r>
      <w:r w:rsidR="007C15F2">
        <w:t>e-t-il</w:t>
      </w:r>
      <w:r w:rsidRPr="00E83145">
        <w:t xml:space="preserve">? Dessine ce qui </w:t>
      </w:r>
      <w:r w:rsidR="007C15F2">
        <w:t>arrive</w:t>
      </w:r>
      <w:r w:rsidRPr="00E83145">
        <w:t xml:space="preserve"> au loup.</w:t>
      </w:r>
    </w:p>
    <w:p w14:paraId="60FD9C52" w14:textId="77777777" w:rsidR="00E83145" w:rsidRPr="00E83145" w:rsidRDefault="00E83145" w:rsidP="00E83145">
      <w:pPr>
        <w:pStyle w:val="Consigne-Titre"/>
      </w:pPr>
      <w:bookmarkStart w:id="5" w:name="_Toc37863256"/>
      <w:r w:rsidRPr="00E83145">
        <w:t>Matériel requis</w:t>
      </w:r>
      <w:bookmarkEnd w:id="5"/>
    </w:p>
    <w:p w14:paraId="7C62ECEC" w14:textId="77777777" w:rsidR="00E83145" w:rsidRPr="00E83145" w:rsidRDefault="00E83145" w:rsidP="00E83145">
      <w:pPr>
        <w:pStyle w:val="Consigne-Texte"/>
        <w:rPr>
          <w:lang w:val="fr-CA"/>
        </w:rPr>
      </w:pPr>
      <w:r w:rsidRPr="00E83145">
        <w:rPr>
          <w:lang w:val="fr-CA"/>
        </w:rPr>
        <w:t>Une feuille et des crayons de couleur.</w:t>
      </w:r>
    </w:p>
    <w:p w14:paraId="7A281297" w14:textId="2CC571E1" w:rsidR="00E83145" w:rsidRPr="00E83145" w:rsidRDefault="00E83145" w:rsidP="00E83145">
      <w:pPr>
        <w:pStyle w:val="Consigne-Texte"/>
        <w:rPr>
          <w:lang w:val="fr-CA"/>
        </w:rPr>
      </w:pPr>
      <w:bookmarkStart w:id="6" w:name="_Hlk37407657"/>
      <w:r w:rsidRPr="00E83145">
        <w:rPr>
          <w:rFonts w:cs="Arial"/>
          <w:lang w:val="fr-CA"/>
        </w:rPr>
        <w:t>Un ordinateur, une tablette ou un téléphone cellulaire</w:t>
      </w:r>
      <w:bookmarkEnd w:id="6"/>
      <w:r w:rsidRPr="00E83145">
        <w:rPr>
          <w:rFonts w:cs="Arial"/>
          <w:lang w:val="fr-CA"/>
        </w:rPr>
        <w:t xml:space="preserve"> pour écouter l’histoire.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7" w:name="_Toc36744043"/>
            <w:bookmarkStart w:id="8" w:name="_Toc37080743"/>
            <w:bookmarkStart w:id="9" w:name="_Toc37863257"/>
            <w:bookmarkStart w:id="10" w:name="_Hlk36746529"/>
            <w:r w:rsidRPr="00BF31BF">
              <w:t>Information aux parents</w:t>
            </w:r>
            <w:bookmarkEnd w:id="7"/>
            <w:bookmarkEnd w:id="8"/>
            <w:bookmarkEnd w:id="9"/>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4BB2AFF2" w14:textId="77777777" w:rsidR="003E0961" w:rsidRDefault="003E0961" w:rsidP="003E0961">
            <w:pPr>
              <w:pStyle w:val="Tableau-Liste"/>
            </w:pPr>
            <w:r>
              <w:t>Suivre une histoire racontée sur un écran;</w:t>
            </w:r>
          </w:p>
          <w:p w14:paraId="58C4FCBC" w14:textId="0AFDE1CD" w:rsidR="006F3382" w:rsidRPr="00BF31BF" w:rsidRDefault="003E0961" w:rsidP="003E0961">
            <w:pPr>
              <w:pStyle w:val="Tableau-Liste"/>
            </w:pPr>
            <w:r>
              <w:t>Exercer son imagination.</w:t>
            </w:r>
          </w:p>
          <w:p w14:paraId="2B77F515" w14:textId="3F22EA81" w:rsidR="006F3382" w:rsidRPr="00BF31BF" w:rsidRDefault="006F3382" w:rsidP="00021680">
            <w:pPr>
              <w:pStyle w:val="Tableau-texte"/>
            </w:pPr>
            <w:r w:rsidRPr="00BF31BF">
              <w:t>Vous pourriez</w:t>
            </w:r>
            <w:r w:rsidR="00021680" w:rsidRPr="00BF31BF">
              <w:t> :</w:t>
            </w:r>
          </w:p>
          <w:p w14:paraId="27E6CFF2" w14:textId="4AE7FBF8" w:rsidR="00151E56" w:rsidRDefault="00151E56" w:rsidP="00151E56">
            <w:pPr>
              <w:pStyle w:val="Tableau-Liste"/>
            </w:pPr>
            <w:r>
              <w:t>Écouter votre enfant vous raconter dans ses mots l’histoire qui lui a été lue</w:t>
            </w:r>
            <w:r w:rsidR="00416D20">
              <w:t>;</w:t>
            </w:r>
          </w:p>
          <w:p w14:paraId="4B127630" w14:textId="64602529" w:rsidR="006F3382" w:rsidRPr="00BF31BF" w:rsidRDefault="00151E56" w:rsidP="00151E56">
            <w:pPr>
              <w:pStyle w:val="Tableau-Liste"/>
            </w:pPr>
            <w:r>
              <w:t>Lui demander de vous expliquer son dessin.</w:t>
            </w:r>
          </w:p>
        </w:tc>
      </w:tr>
      <w:bookmarkEnd w:id="10"/>
    </w:tbl>
    <w:p w14:paraId="1775C728" w14:textId="1DD86224" w:rsidR="00021680" w:rsidRPr="00BF31BF" w:rsidRDefault="00021680" w:rsidP="00035250">
      <w:pPr>
        <w:pStyle w:val="Crdit"/>
      </w:pPr>
    </w:p>
    <w:bookmarkEnd w:id="2"/>
    <w:p w14:paraId="7049422E" w14:textId="341E5A24" w:rsidR="00196722" w:rsidRPr="00BF31BF" w:rsidRDefault="00196722" w:rsidP="00035250">
      <w:pPr>
        <w:pStyle w:val="Crdit"/>
      </w:pPr>
    </w:p>
    <w:bookmarkEnd w:id="3"/>
    <w:p w14:paraId="02DD1735" w14:textId="77777777" w:rsidR="00E82F7C" w:rsidRDefault="00E82F7C" w:rsidP="00E82F7C">
      <w:pPr>
        <w:pStyle w:val="Titredelactivit"/>
        <w:rPr>
          <w:sz w:val="40"/>
          <w:lang w:val="fr-CA"/>
        </w:rPr>
      </w:pPr>
    </w:p>
    <w:p w14:paraId="76CFEEA5" w14:textId="77777777" w:rsidR="00E82F7C" w:rsidRDefault="00E82F7C" w:rsidP="00E82F7C">
      <w:pPr>
        <w:pStyle w:val="Titredelactivit"/>
        <w:rPr>
          <w:sz w:val="40"/>
          <w:lang w:val="fr-CA"/>
        </w:rPr>
      </w:pPr>
    </w:p>
    <w:p w14:paraId="7BC1E6C6" w14:textId="77777777" w:rsidR="00E82F7C" w:rsidRPr="0029649B" w:rsidRDefault="00E82F7C" w:rsidP="00E82F7C">
      <w:pPr>
        <w:pStyle w:val="Titredelactivit"/>
        <w:rPr>
          <w:sz w:val="40"/>
          <w:lang w:val="fr-CA"/>
        </w:rPr>
      </w:pPr>
      <w:r w:rsidRPr="0029649B">
        <w:rPr>
          <w:sz w:val="40"/>
          <w:lang w:val="fr-CA"/>
        </w:rPr>
        <w:lastRenderedPageBreak/>
        <w:t>Un petit plus de ton enseignante…</w:t>
      </w:r>
    </w:p>
    <w:p w14:paraId="58BF4153" w14:textId="77777777" w:rsidR="00E82F7C" w:rsidRPr="002D46BA" w:rsidRDefault="00E82F7C" w:rsidP="00E82F7C">
      <w:pPr>
        <w:pStyle w:val="Titredelactivit"/>
        <w:rPr>
          <w:lang w:val="fr-CA"/>
        </w:rPr>
      </w:pPr>
      <w:r w:rsidRPr="002D46BA">
        <w:rPr>
          <w:lang w:val="fr-CA"/>
        </w:rPr>
        <w:t xml:space="preserve">Le </w:t>
      </w:r>
      <w:r>
        <w:rPr>
          <w:lang w:val="fr-CA"/>
        </w:rPr>
        <w:t>Jour de la Terre</w:t>
      </w:r>
    </w:p>
    <w:p w14:paraId="3C39EFAF" w14:textId="77777777" w:rsidR="00E82F7C" w:rsidRPr="00BF31BF" w:rsidRDefault="00E82F7C" w:rsidP="00E82F7C">
      <w:pPr>
        <w:pStyle w:val="Consigne-Titre"/>
      </w:pPr>
      <w:r w:rsidRPr="00BF31BF">
        <w:t>Consigne à l’élève</w:t>
      </w:r>
    </w:p>
    <w:p w14:paraId="15ACE0F2" w14:textId="77777777" w:rsidR="00E82F7C" w:rsidRDefault="00E82F7C" w:rsidP="00E82F7C">
      <w:pPr>
        <w:pStyle w:val="Consigne-Texte"/>
        <w:numPr>
          <w:ilvl w:val="0"/>
          <w:numId w:val="38"/>
        </w:numPr>
        <w:ind w:left="357" w:hanging="357"/>
        <w:contextualSpacing/>
      </w:pPr>
      <w:r>
        <w:t>Tu vas pouvoir fabriquer toi-même des affiches afin de sensibiliser ta famille à l’écologie.</w:t>
      </w:r>
    </w:p>
    <w:p w14:paraId="243E6B9F" w14:textId="77777777" w:rsidR="00E82F7C" w:rsidRPr="00CB0A16" w:rsidRDefault="00E82F7C" w:rsidP="00E82F7C">
      <w:pPr>
        <w:pStyle w:val="Consigne-Texte"/>
        <w:numPr>
          <w:ilvl w:val="0"/>
          <w:numId w:val="38"/>
        </w:numPr>
        <w:ind w:left="357" w:hanging="357"/>
        <w:contextualSpacing/>
      </w:pPr>
      <w:r>
        <w:rPr>
          <w:rFonts w:cs="Arial"/>
          <w:lang w:val="fr-CA"/>
        </w:rPr>
        <w:t>Pen</w:t>
      </w:r>
      <w:r w:rsidRPr="00CB0A16">
        <w:rPr>
          <w:rFonts w:cs="Arial"/>
          <w:lang w:val="fr-CA"/>
        </w:rPr>
        <w:t>se à des gestes que ta famille pourrait faire afin de prendre soin de notre planète.</w:t>
      </w:r>
    </w:p>
    <w:p w14:paraId="09B38616" w14:textId="77777777" w:rsidR="00E82F7C" w:rsidRPr="00CB0A16" w:rsidRDefault="00E82F7C" w:rsidP="00E82F7C">
      <w:pPr>
        <w:pStyle w:val="Consigne-Texte"/>
        <w:numPr>
          <w:ilvl w:val="0"/>
          <w:numId w:val="38"/>
        </w:numPr>
        <w:ind w:left="357" w:hanging="357"/>
        <w:contextualSpacing/>
      </w:pPr>
      <w:r w:rsidRPr="00CB0A16">
        <w:rPr>
          <w:rFonts w:cs="Arial"/>
          <w:lang w:val="fr-CA"/>
        </w:rPr>
        <w:t xml:space="preserve">Compose </w:t>
      </w:r>
      <w:r w:rsidRPr="00CB0A16">
        <w:rPr>
          <w:rFonts w:cs="Arial"/>
          <w:b/>
          <w:lang w:val="fr-CA"/>
        </w:rPr>
        <w:t>trois conseils</w:t>
      </w:r>
      <w:r w:rsidRPr="00CB0A16">
        <w:rPr>
          <w:rFonts w:cs="Arial"/>
          <w:lang w:val="fr-CA"/>
        </w:rPr>
        <w:t xml:space="preserve"> pour éviter de gaspiller ou</w:t>
      </w:r>
      <w:r>
        <w:rPr>
          <w:rFonts w:cs="Arial"/>
          <w:lang w:val="fr-CA"/>
        </w:rPr>
        <w:t xml:space="preserve"> prendre soin de la planète.</w:t>
      </w:r>
    </w:p>
    <w:p w14:paraId="472BACDE" w14:textId="77777777" w:rsidR="00E82F7C" w:rsidRPr="00CB0A16" w:rsidRDefault="00E82F7C" w:rsidP="00E82F7C">
      <w:pPr>
        <w:pStyle w:val="Consigne-Texte"/>
        <w:numPr>
          <w:ilvl w:val="0"/>
          <w:numId w:val="38"/>
        </w:numPr>
        <w:ind w:left="357" w:hanging="357"/>
        <w:contextualSpacing/>
      </w:pPr>
      <w:r w:rsidRPr="00CB0A16">
        <w:rPr>
          <w:rFonts w:cs="Arial"/>
          <w:lang w:val="fr-CA"/>
        </w:rPr>
        <w:t>Relis bien tes phrases pour que tes lecteurs comprennent bien ton message.</w:t>
      </w:r>
    </w:p>
    <w:p w14:paraId="7193A74C" w14:textId="77777777" w:rsidR="00E82F7C" w:rsidRPr="00034649" w:rsidRDefault="00E82F7C" w:rsidP="00E82F7C">
      <w:pPr>
        <w:pStyle w:val="Consigne-Texte"/>
        <w:numPr>
          <w:ilvl w:val="0"/>
          <w:numId w:val="38"/>
        </w:numPr>
        <w:ind w:left="357" w:hanging="357"/>
        <w:contextualSpacing/>
      </w:pPr>
      <w:r>
        <w:rPr>
          <w:rFonts w:cs="Arial"/>
          <w:lang w:val="fr-CA"/>
        </w:rPr>
        <w:t>Illustre tes conseils.</w:t>
      </w:r>
    </w:p>
    <w:p w14:paraId="488608F8" w14:textId="77777777" w:rsidR="00E82F7C" w:rsidRDefault="00E82F7C" w:rsidP="00E82F7C">
      <w:pPr>
        <w:pStyle w:val="Consigne-Texte"/>
        <w:numPr>
          <w:ilvl w:val="0"/>
          <w:numId w:val="38"/>
        </w:numPr>
        <w:ind w:left="357" w:hanging="357"/>
        <w:contextualSpacing/>
      </w:pPr>
      <w:r>
        <w:rPr>
          <w:rFonts w:cs="Arial"/>
        </w:rPr>
        <w:t>Trouve</w:t>
      </w:r>
      <w:r>
        <w:rPr>
          <w:rFonts w:cs="Arial"/>
          <w:lang w:val="fr-CA"/>
        </w:rPr>
        <w:t xml:space="preserve"> un endroit dans t</w:t>
      </w:r>
      <w:r w:rsidRPr="00CB0A16">
        <w:rPr>
          <w:rFonts w:cs="Arial"/>
          <w:lang w:val="fr-CA"/>
        </w:rPr>
        <w:t>a maison pour afficher chacun de tes messages afin que les membres de ta famille puissent les lire.</w:t>
      </w:r>
      <w:r w:rsidRPr="00CB0A16">
        <w:rPr>
          <w:rFonts w:ascii="Comic Sans MS" w:hAnsi="Comic Sans MS"/>
          <w:lang w:val="fr-CA"/>
        </w:rPr>
        <w:t xml:space="preserve">  </w:t>
      </w:r>
    </w:p>
    <w:p w14:paraId="5912DD65" w14:textId="77777777" w:rsidR="00E82F7C" w:rsidRPr="00BF31BF" w:rsidRDefault="00E82F7C" w:rsidP="00E82F7C">
      <w:pPr>
        <w:pStyle w:val="Matriel-Titre"/>
      </w:pPr>
      <w:r w:rsidRPr="00BF31BF">
        <w:t>Matériel requis</w:t>
      </w:r>
    </w:p>
    <w:p w14:paraId="43C45A96" w14:textId="77777777" w:rsidR="00E82F7C" w:rsidRDefault="00E82F7C" w:rsidP="00E82F7C">
      <w:pPr>
        <w:pStyle w:val="Matriel-Texte"/>
        <w:numPr>
          <w:ilvl w:val="0"/>
          <w:numId w:val="38"/>
        </w:numPr>
        <w:ind w:left="357" w:hanging="357"/>
        <w:contextualSpacing/>
      </w:pPr>
      <w:r>
        <w:t xml:space="preserve">Une feuille ou la fiche </w:t>
      </w:r>
      <w:r w:rsidRPr="00034649">
        <w:rPr>
          <w:i/>
        </w:rPr>
        <w:t>Le Jour de la Terre</w:t>
      </w:r>
      <w:r>
        <w:t xml:space="preserve"> (annexe) imprimée et un crayon</w:t>
      </w:r>
    </w:p>
    <w:p w14:paraId="5ED3FFBC" w14:textId="77777777" w:rsidR="00E82F7C" w:rsidRDefault="00E82F7C" w:rsidP="00E82F7C">
      <w:pPr>
        <w:pStyle w:val="Matriel-Texte"/>
        <w:numPr>
          <w:ilvl w:val="0"/>
          <w:numId w:val="38"/>
        </w:numPr>
        <w:ind w:left="357" w:hanging="357"/>
        <w:contextualSpacing/>
      </w:pPr>
      <w:r>
        <w:t>Des crayons de couleur</w:t>
      </w:r>
    </w:p>
    <w:p w14:paraId="0606C7EF" w14:textId="77777777" w:rsidR="00E82F7C" w:rsidRDefault="00E82F7C" w:rsidP="00E82F7C">
      <w:pPr>
        <w:pStyle w:val="Matriel-Texte"/>
        <w:numPr>
          <w:ilvl w:val="0"/>
          <w:numId w:val="38"/>
        </w:numPr>
        <w:ind w:left="357" w:hanging="357"/>
        <w:contextualSpacing/>
      </w:pPr>
      <w:r>
        <w:t>Du ruban adhésif.</w:t>
      </w:r>
    </w:p>
    <w:p w14:paraId="4D30E03C" w14:textId="77777777" w:rsidR="00E82F7C" w:rsidRDefault="00E82F7C" w:rsidP="00E82F7C">
      <w:pPr>
        <w:pStyle w:val="Matriel-Texte"/>
        <w:numPr>
          <w:ilvl w:val="0"/>
          <w:numId w:val="0"/>
        </w:numPr>
        <w:ind w:left="357"/>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82F7C" w:rsidRPr="00BF31BF" w14:paraId="1D3A5408" w14:textId="77777777" w:rsidTr="001502B4">
        <w:tc>
          <w:tcPr>
            <w:tcW w:w="11084" w:type="dxa"/>
            <w:shd w:val="clear" w:color="auto" w:fill="DDECEE" w:themeFill="accent5" w:themeFillTint="33"/>
            <w:tcMar>
              <w:top w:w="360" w:type="dxa"/>
              <w:left w:w="360" w:type="dxa"/>
              <w:bottom w:w="360" w:type="dxa"/>
              <w:right w:w="360" w:type="dxa"/>
            </w:tcMar>
          </w:tcPr>
          <w:p w14:paraId="6717316A" w14:textId="77777777" w:rsidR="00E82F7C" w:rsidRPr="00BF31BF" w:rsidRDefault="00E82F7C" w:rsidP="001502B4">
            <w:pPr>
              <w:pStyle w:val="Tableau-Informationauxparents"/>
            </w:pPr>
            <w:r w:rsidRPr="00BF31BF">
              <w:t>Information aux parents</w:t>
            </w:r>
          </w:p>
          <w:p w14:paraId="7FCFA49E" w14:textId="77777777" w:rsidR="00E82F7C" w:rsidRPr="00BF31BF" w:rsidRDefault="00E82F7C" w:rsidP="001502B4">
            <w:pPr>
              <w:pStyle w:val="Tableau-titre"/>
            </w:pPr>
            <w:r w:rsidRPr="00BF31BF">
              <w:t>À propos de l’activité</w:t>
            </w:r>
          </w:p>
          <w:p w14:paraId="5BEB3DEE" w14:textId="77777777" w:rsidR="00E82F7C" w:rsidRPr="00BF31BF" w:rsidRDefault="00E82F7C" w:rsidP="001502B4">
            <w:pPr>
              <w:pStyle w:val="Tableau-texte"/>
            </w:pPr>
            <w:r w:rsidRPr="00BF31BF">
              <w:t>Votre enfant s’exercera à :</w:t>
            </w:r>
          </w:p>
          <w:p w14:paraId="6AB3A91A" w14:textId="77777777" w:rsidR="00E82F7C" w:rsidRDefault="00E82F7C" w:rsidP="00E82F7C">
            <w:pPr>
              <w:pStyle w:val="Tableau-Liste"/>
              <w:numPr>
                <w:ilvl w:val="0"/>
                <w:numId w:val="39"/>
              </w:numPr>
              <w:spacing w:line="240" w:lineRule="auto"/>
              <w:ind w:left="360"/>
            </w:pPr>
            <w:r>
              <w:t>Écrire de courtes phrases;</w:t>
            </w:r>
          </w:p>
          <w:p w14:paraId="096B3BE4" w14:textId="77777777" w:rsidR="00E82F7C" w:rsidRDefault="00E82F7C" w:rsidP="00E82F7C">
            <w:pPr>
              <w:pStyle w:val="Tableau-Liste"/>
              <w:numPr>
                <w:ilvl w:val="0"/>
                <w:numId w:val="39"/>
              </w:numPr>
              <w:spacing w:line="240" w:lineRule="auto"/>
              <w:ind w:left="360"/>
            </w:pPr>
            <w:r>
              <w:t>Trouver des solutions pour améliorer l’environnement;</w:t>
            </w:r>
          </w:p>
          <w:p w14:paraId="71E54D73" w14:textId="77777777" w:rsidR="00E82F7C" w:rsidRDefault="00E82F7C" w:rsidP="00E82F7C">
            <w:pPr>
              <w:pStyle w:val="Tableau-Liste"/>
              <w:numPr>
                <w:ilvl w:val="0"/>
                <w:numId w:val="39"/>
              </w:numPr>
              <w:spacing w:line="240" w:lineRule="auto"/>
              <w:ind w:left="360"/>
            </w:pPr>
            <w:r>
              <w:t>Exercer sa créativité.</w:t>
            </w:r>
          </w:p>
          <w:p w14:paraId="04D93AC1" w14:textId="77777777" w:rsidR="00E82F7C" w:rsidRPr="00BF31BF" w:rsidRDefault="00E82F7C" w:rsidP="001502B4">
            <w:pPr>
              <w:pStyle w:val="Tableau-texte"/>
            </w:pPr>
            <w:r w:rsidRPr="00BF31BF">
              <w:t>Vous pourriez :</w:t>
            </w:r>
          </w:p>
          <w:p w14:paraId="1CAFA8E6" w14:textId="77777777" w:rsidR="00E82F7C" w:rsidRDefault="00E82F7C" w:rsidP="00E82F7C">
            <w:pPr>
              <w:pStyle w:val="Tableau-Liste"/>
              <w:numPr>
                <w:ilvl w:val="0"/>
                <w:numId w:val="39"/>
              </w:numPr>
              <w:spacing w:line="240" w:lineRule="auto"/>
              <w:ind w:left="360"/>
            </w:pPr>
            <w:r>
              <w:t>Aider votre enfant à trouver des conseils;</w:t>
            </w:r>
          </w:p>
          <w:p w14:paraId="19EF4E88" w14:textId="77777777" w:rsidR="00E82F7C" w:rsidRDefault="00E82F7C" w:rsidP="00E82F7C">
            <w:pPr>
              <w:pStyle w:val="Tableau-Liste"/>
              <w:numPr>
                <w:ilvl w:val="0"/>
                <w:numId w:val="39"/>
              </w:numPr>
              <w:spacing w:line="240" w:lineRule="auto"/>
              <w:ind w:left="360"/>
            </w:pPr>
            <w:r>
              <w:t>Aider votre enfant à illustrer ses affiches;</w:t>
            </w:r>
          </w:p>
          <w:p w14:paraId="0CA47C1E" w14:textId="77777777" w:rsidR="00E82F7C" w:rsidRPr="00BF31BF" w:rsidRDefault="00E82F7C" w:rsidP="00E82F7C">
            <w:pPr>
              <w:pStyle w:val="Tableau-Liste"/>
              <w:numPr>
                <w:ilvl w:val="0"/>
                <w:numId w:val="39"/>
              </w:numPr>
              <w:spacing w:line="240" w:lineRule="auto"/>
              <w:ind w:left="360"/>
            </w:pPr>
            <w:r>
              <w:t>Encourager les comportements écologiques.</w:t>
            </w:r>
          </w:p>
        </w:tc>
      </w:tr>
    </w:tbl>
    <w:p w14:paraId="61B6752C" w14:textId="77777777" w:rsidR="00E82F7C" w:rsidRDefault="00E82F7C" w:rsidP="00E82F7C">
      <w:pPr>
        <w:pStyle w:val="Titre2"/>
      </w:pPr>
    </w:p>
    <w:p w14:paraId="2FB9F0A7" w14:textId="77777777" w:rsidR="00E82F7C" w:rsidRDefault="00E82F7C" w:rsidP="00E82F7C"/>
    <w:p w14:paraId="0B51FE14" w14:textId="77777777" w:rsidR="00E82F7C" w:rsidRDefault="00E82F7C" w:rsidP="00E82F7C">
      <w:pPr>
        <w:pStyle w:val="Matire-Premirepage"/>
      </w:pPr>
    </w:p>
    <w:p w14:paraId="638CFCB6" w14:textId="77777777" w:rsidR="00E82F7C" w:rsidRDefault="00E82F7C" w:rsidP="00E82F7C">
      <w:pPr>
        <w:pStyle w:val="Matire-Premirepage"/>
      </w:pPr>
    </w:p>
    <w:p w14:paraId="32C7BBD8" w14:textId="77777777" w:rsidR="00E82F7C" w:rsidRDefault="00E82F7C" w:rsidP="00E82F7C">
      <w:pPr>
        <w:pStyle w:val="Matire-Premirepage"/>
      </w:pPr>
    </w:p>
    <w:p w14:paraId="337E0C42" w14:textId="77777777" w:rsidR="00E82F7C" w:rsidRDefault="00E82F7C" w:rsidP="00E82F7C">
      <w:pPr>
        <w:pStyle w:val="Matire-Premirepage"/>
      </w:pPr>
    </w:p>
    <w:p w14:paraId="05A92210" w14:textId="77777777" w:rsidR="00E82F7C" w:rsidRDefault="00E82F7C" w:rsidP="00E82F7C">
      <w:pPr>
        <w:pStyle w:val="Matire-Premirepage"/>
      </w:pPr>
      <w:r w:rsidRPr="00BF31BF">
        <w:t>Français</w:t>
      </w:r>
      <w:r>
        <w:t>,</w:t>
      </w:r>
      <w:r w:rsidRPr="00BF31BF">
        <w:t xml:space="preserve"> langue d’enseignement</w:t>
      </w:r>
    </w:p>
    <w:p w14:paraId="22031819" w14:textId="77777777" w:rsidR="00E82F7C" w:rsidRDefault="00E82F7C" w:rsidP="00E82F7C">
      <w:pPr>
        <w:pStyle w:val="Matire-Premirepage"/>
        <w:jc w:val="left"/>
        <w:rPr>
          <w:color w:val="297FD5" w:themeColor="accent3"/>
          <w:sz w:val="50"/>
          <w:szCs w:val="50"/>
          <w:lang w:val="fr-CA"/>
        </w:rPr>
      </w:pPr>
    </w:p>
    <w:p w14:paraId="448C6A5F" w14:textId="77777777" w:rsidR="00E82F7C" w:rsidRPr="005A3621" w:rsidRDefault="00E82F7C" w:rsidP="00E82F7C">
      <w:pPr>
        <w:pStyle w:val="Matire-Premirepage"/>
        <w:jc w:val="left"/>
      </w:pPr>
      <w:r w:rsidRPr="00034649">
        <w:rPr>
          <w:color w:val="297FD5" w:themeColor="accent3"/>
          <w:sz w:val="50"/>
          <w:szCs w:val="50"/>
          <w:lang w:val="fr-CA"/>
        </w:rPr>
        <w:lastRenderedPageBreak/>
        <w:t>Annexe</w:t>
      </w:r>
      <w:r w:rsidRPr="00034649">
        <w:rPr>
          <w:color w:val="297FD5" w:themeColor="accent3"/>
          <w:sz w:val="50"/>
          <w:szCs w:val="50"/>
        </w:rPr>
        <w:t xml:space="preserve"> – Affiche Le Jour de la Terre</w:t>
      </w:r>
    </w:p>
    <w:p w14:paraId="59D99EF1" w14:textId="77777777" w:rsidR="00E82F7C" w:rsidRDefault="00E82F7C" w:rsidP="00E82F7C">
      <w:pPr>
        <w:pStyle w:val="Titre2"/>
      </w:pPr>
      <w:r>
        <w:rPr>
          <w:noProof/>
          <w:lang w:val="fr-CA"/>
        </w:rPr>
        <w:drawing>
          <wp:inline distT="0" distB="0" distL="0" distR="0" wp14:anchorId="0CB37AFD" wp14:editId="5C8203EA">
            <wp:extent cx="5433009" cy="73723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F45D9D.tmp"/>
                    <pic:cNvPicPr/>
                  </pic:nvPicPr>
                  <pic:blipFill>
                    <a:blip r:embed="rId13">
                      <a:extLst>
                        <a:ext uri="{28A0092B-C50C-407E-A947-70E740481C1C}">
                          <a14:useLocalDpi xmlns:a14="http://schemas.microsoft.com/office/drawing/2010/main" val="0"/>
                        </a:ext>
                      </a:extLst>
                    </a:blip>
                    <a:stretch>
                      <a:fillRect/>
                    </a:stretch>
                  </pic:blipFill>
                  <pic:spPr>
                    <a:xfrm>
                      <a:off x="0" y="0"/>
                      <a:ext cx="5453204" cy="7399754"/>
                    </a:xfrm>
                    <a:prstGeom prst="rect">
                      <a:avLst/>
                    </a:prstGeom>
                  </pic:spPr>
                </pic:pic>
              </a:graphicData>
            </a:graphic>
          </wp:inline>
        </w:drawing>
      </w:r>
      <w:r w:rsidRPr="00BF31BF">
        <w:br w:type="page"/>
      </w:r>
    </w:p>
    <w:p w14:paraId="2303655D" w14:textId="4E37BBB2" w:rsidR="00936D23" w:rsidRPr="00107EBA" w:rsidRDefault="00936D23" w:rsidP="00F4484E">
      <w:pPr>
        <w:pStyle w:val="Consigne-Texte"/>
        <w:sectPr w:rsidR="00936D23" w:rsidRPr="00107EBA" w:rsidSect="00FF2939">
          <w:headerReference w:type="default" r:id="rId14"/>
          <w:footerReference w:type="default" r:id="rId15"/>
          <w:pgSz w:w="12240" w:h="15840"/>
          <w:pgMar w:top="1170" w:right="1080" w:bottom="1440" w:left="1080" w:header="615" w:footer="706" w:gutter="0"/>
          <w:pgNumType w:start="1"/>
          <w:cols w:space="708"/>
          <w:docGrid w:linePitch="360"/>
        </w:sectPr>
      </w:pPr>
    </w:p>
    <w:p w14:paraId="01397C8E" w14:textId="545543DD" w:rsidR="00936D23" w:rsidRPr="007C15F2" w:rsidRDefault="006C3C45" w:rsidP="00936D23">
      <w:pPr>
        <w:pStyle w:val="Matire-Premirepage"/>
        <w:rPr>
          <w:lang w:val="en-CA"/>
        </w:rPr>
      </w:pPr>
      <w:r w:rsidRPr="007C15F2">
        <w:rPr>
          <w:lang w:val="en-CA"/>
        </w:rPr>
        <w:lastRenderedPageBreak/>
        <w:t>Anglais, langue seconde</w:t>
      </w:r>
    </w:p>
    <w:p w14:paraId="156C02DE" w14:textId="1C06049C" w:rsidR="00936D23" w:rsidRPr="005874FD" w:rsidRDefault="00E4525F" w:rsidP="00936D23">
      <w:pPr>
        <w:pStyle w:val="Titredelactivit"/>
        <w:tabs>
          <w:tab w:val="left" w:pos="7170"/>
        </w:tabs>
        <w:rPr>
          <w:lang w:val="en-CA"/>
        </w:rPr>
      </w:pPr>
      <w:bookmarkStart w:id="11" w:name="_Toc37080745"/>
      <w:bookmarkStart w:id="12" w:name="_Toc37863258"/>
      <w:r w:rsidRPr="005874FD">
        <w:rPr>
          <w:lang w:val="en-CA"/>
        </w:rPr>
        <w:t>Happiness Is Being With Friends!</w:t>
      </w:r>
      <w:bookmarkEnd w:id="11"/>
      <w:bookmarkEnd w:id="12"/>
    </w:p>
    <w:p w14:paraId="6BB6C9BA" w14:textId="1DA1F57A" w:rsidR="00936D23" w:rsidRPr="00BF31BF" w:rsidRDefault="00936D23" w:rsidP="00936D23">
      <w:pPr>
        <w:pStyle w:val="Consigne-Titre"/>
      </w:pPr>
      <w:bookmarkStart w:id="13" w:name="_Toc37080746"/>
      <w:bookmarkStart w:id="14" w:name="_Toc37863259"/>
      <w:r w:rsidRPr="00BF31BF">
        <w:t>Consigne à l’élève</w:t>
      </w:r>
      <w:bookmarkEnd w:id="13"/>
      <w:bookmarkEnd w:id="14"/>
    </w:p>
    <w:p w14:paraId="4AC7BE03" w14:textId="711FB1D6" w:rsidR="000E2B3E" w:rsidRDefault="000E2B3E" w:rsidP="000E2B3E">
      <w:pPr>
        <w:pStyle w:val="Consigne-Texte"/>
      </w:pPr>
      <w:r>
        <w:t>Visionne</w:t>
      </w:r>
      <w:r w:rsidR="003A52EF">
        <w:t xml:space="preserve"> la vidéo de</w:t>
      </w:r>
      <w:r>
        <w:t xml:space="preserve"> la première chanson et écoute attentivement les paroles.</w:t>
      </w:r>
      <w:r w:rsidR="004A047F">
        <w:t xml:space="preserve"> </w:t>
      </w:r>
      <w:r>
        <w:t>Visionne-la une deuxième fois et chante les paroles.</w:t>
      </w:r>
      <w:r w:rsidR="004A047F">
        <w:t xml:space="preserve"> </w:t>
      </w:r>
      <w:r>
        <w:t>Visionne-la une troisième fois, chante les paroles et imite les gestes.</w:t>
      </w:r>
    </w:p>
    <w:p w14:paraId="201E6590" w14:textId="41866FE9" w:rsidR="000E2B3E" w:rsidRDefault="000E2B3E" w:rsidP="000E2B3E">
      <w:pPr>
        <w:pStyle w:val="Consigne-Texte"/>
      </w:pPr>
      <w:r>
        <w:t xml:space="preserve">Visionne </w:t>
      </w:r>
      <w:r w:rsidR="003A52EF">
        <w:t xml:space="preserve">la vidéo de </w:t>
      </w:r>
      <w:r>
        <w:t>la deuxième chanson et écoute attentivement les paroles.</w:t>
      </w:r>
      <w:r w:rsidR="004A047F">
        <w:t xml:space="preserve"> </w:t>
      </w:r>
      <w:r>
        <w:t>Visionne-la une deuxième fois et chante les paroles.</w:t>
      </w:r>
      <w:r w:rsidR="00C8162A">
        <w:t xml:space="preserve"> </w:t>
      </w:r>
      <w:r>
        <w:t>Visionne-la une troisième fois, chante les paroles et imite les gestes.</w:t>
      </w:r>
    </w:p>
    <w:p w14:paraId="492B15EF" w14:textId="15AB1364" w:rsidR="000E2B3E" w:rsidRDefault="000E2B3E" w:rsidP="000E2B3E">
      <w:pPr>
        <w:pStyle w:val="Consigne-Texte"/>
      </w:pPr>
      <w:r>
        <w:t>Réfléchis à ta participation (ex. : As-tu chanté en anglais? As-tu fait les gestes? Est-ce que c’était facile pour toi de chanter cette chanson et de faire les gestes? Pourquoi?).</w:t>
      </w:r>
    </w:p>
    <w:p w14:paraId="02058FD3" w14:textId="77777777" w:rsidR="00936D23" w:rsidRPr="00BF31BF" w:rsidRDefault="00936D23" w:rsidP="00445C78">
      <w:pPr>
        <w:pStyle w:val="Matriel-Titre"/>
      </w:pPr>
      <w:bookmarkStart w:id="15" w:name="_Toc37080747"/>
      <w:bookmarkStart w:id="16" w:name="_Toc37863260"/>
      <w:r w:rsidRPr="00BF31BF">
        <w:t>Matériel requis</w:t>
      </w:r>
      <w:bookmarkEnd w:id="15"/>
      <w:bookmarkEnd w:id="16"/>
    </w:p>
    <w:p w14:paraId="2A8EEB87" w14:textId="42676A5E" w:rsidR="00CA5155" w:rsidRPr="008671B8" w:rsidRDefault="00CA5155" w:rsidP="008671B8">
      <w:pPr>
        <w:pStyle w:val="Matriel-Texte"/>
      </w:pPr>
      <w:r w:rsidRPr="008671B8">
        <w:t xml:space="preserve">Clique </w:t>
      </w:r>
      <w:hyperlink r:id="rId16" w:history="1">
        <w:r w:rsidR="00FE6B49" w:rsidRPr="00C471D4">
          <w:rPr>
            <w:rStyle w:val="Lienhypertexte"/>
          </w:rPr>
          <w:t>ici</w:t>
        </w:r>
      </w:hyperlink>
      <w:r w:rsidRPr="008671B8">
        <w:t xml:space="preserve"> pour visionner </w:t>
      </w:r>
      <w:r w:rsidR="003A52EF">
        <w:t xml:space="preserve">la vidéo de </w:t>
      </w:r>
      <w:r w:rsidRPr="008671B8">
        <w:t>la première chanson.</w:t>
      </w:r>
    </w:p>
    <w:p w14:paraId="47EE60B3" w14:textId="697297E3" w:rsidR="00CA5155" w:rsidRPr="008671B8" w:rsidRDefault="00CA5155" w:rsidP="008671B8">
      <w:pPr>
        <w:pStyle w:val="Matriel-Texte"/>
      </w:pPr>
      <w:r w:rsidRPr="008671B8">
        <w:t xml:space="preserve">Clique </w:t>
      </w:r>
      <w:hyperlink r:id="rId17" w:history="1">
        <w:r w:rsidR="00A61F4E" w:rsidRPr="0025644B">
          <w:rPr>
            <w:rStyle w:val="Lienhypertexte"/>
            <w:rFonts w:eastAsia="Calibri" w:cs="Arial"/>
          </w:rPr>
          <w:t>ici</w:t>
        </w:r>
      </w:hyperlink>
      <w:r w:rsidRPr="008671B8">
        <w:t xml:space="preserve"> pour visionner </w:t>
      </w:r>
      <w:r w:rsidR="003A52EF">
        <w:t xml:space="preserve">la vidéo de </w:t>
      </w:r>
      <w:r w:rsidRPr="008671B8">
        <w:t>la deuxième chanson.</w:t>
      </w:r>
    </w:p>
    <w:p w14:paraId="488DD8A6" w14:textId="041EC936" w:rsidR="00226EF9" w:rsidRPr="008671B8" w:rsidRDefault="00CA5155" w:rsidP="008671B8">
      <w:pPr>
        <w:pStyle w:val="Matriel-Texte"/>
      </w:pPr>
      <w:r w:rsidRPr="008671B8">
        <w:t xml:space="preserve">Suggestions de lecture : </w:t>
      </w:r>
      <w:hyperlink r:id="rId18" w:history="1">
        <w:r w:rsidR="003A4DF2" w:rsidRPr="00A40B31">
          <w:rPr>
            <w:rStyle w:val="Lienhypertexte"/>
            <w:rFonts w:cs="Arial"/>
            <w:i/>
          </w:rPr>
          <w:t>Always</w:t>
        </w:r>
      </w:hyperlink>
      <w:r w:rsidRPr="008671B8">
        <w:t>, de Alison McGhee</w:t>
      </w:r>
      <w:r w:rsidR="00BE4961">
        <w:t>,</w:t>
      </w:r>
      <w:r w:rsidRPr="008671B8">
        <w:t xml:space="preserve"> et </w:t>
      </w:r>
      <w:hyperlink r:id="rId19" w:history="1">
        <w:r w:rsidR="001A7DC9" w:rsidRPr="00A40B31">
          <w:rPr>
            <w:rStyle w:val="Lienhypertexte"/>
            <w:rFonts w:cs="Arial"/>
            <w:i/>
          </w:rPr>
          <w:t>A Cat and a Dog</w:t>
        </w:r>
      </w:hyperlink>
      <w:r w:rsidRPr="008671B8">
        <w:t>,</w:t>
      </w:r>
      <w:r w:rsidR="00BE4961">
        <w:t xml:space="preserve"> </w:t>
      </w:r>
      <w:r w:rsidRPr="008671B8">
        <w:t>de Claire Masurel</w:t>
      </w:r>
      <w:r w:rsidR="00FC1C19">
        <w:t>. Pour accéder aux livres,</w:t>
      </w:r>
      <w:r w:rsidR="00EF6479">
        <w:t xml:space="preserve"> </w:t>
      </w:r>
      <w:r w:rsidR="00B13000">
        <w:t>c</w:t>
      </w:r>
      <w:r w:rsidR="00EF6479" w:rsidRPr="004518E8">
        <w:t>lique</w:t>
      </w:r>
      <w:r w:rsidR="00FC1C19">
        <w:t>z</w:t>
      </w:r>
      <w:r w:rsidR="00EF6479" w:rsidRPr="004518E8">
        <w:t xml:space="preserve"> sur </w:t>
      </w:r>
      <w:r w:rsidR="00EF6479" w:rsidRPr="00FC1C19">
        <w:rPr>
          <w:i/>
        </w:rPr>
        <w:t>TumbleBooks</w:t>
      </w:r>
      <w:r w:rsidR="00957CF6">
        <w:t xml:space="preserve"> et </w:t>
      </w:r>
      <w:r w:rsidR="00B13000">
        <w:t>effectue</w:t>
      </w:r>
      <w:r w:rsidR="00FC1C19">
        <w:t>z</w:t>
      </w:r>
      <w:r w:rsidR="00B13000">
        <w:t xml:space="preserve"> une recherche</w:t>
      </w:r>
      <w:r w:rsidR="00BE4961">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387240">
        <w:trPr>
          <w:trHeight w:val="5079"/>
        </w:trPr>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F50DFB">
            <w:pPr>
              <w:pStyle w:val="Tableau-Informationauxparents"/>
            </w:pPr>
            <w:bookmarkStart w:id="17" w:name="_Toc37080748"/>
            <w:bookmarkStart w:id="18" w:name="_Toc37863261"/>
            <w:r w:rsidRPr="00BF31BF">
              <w:t>Information aux parents</w:t>
            </w:r>
            <w:bookmarkEnd w:id="17"/>
            <w:bookmarkEnd w:id="18"/>
          </w:p>
          <w:p w14:paraId="4646629B" w14:textId="0FBA0246" w:rsidR="00936D23" w:rsidRDefault="00936D23" w:rsidP="00F50DFB">
            <w:pPr>
              <w:pStyle w:val="Tableau-titre"/>
            </w:pPr>
            <w:r w:rsidRPr="00BF31BF">
              <w:t>À propos de l’activité</w:t>
            </w:r>
          </w:p>
          <w:p w14:paraId="6DF5EAE7" w14:textId="6C9D549A" w:rsidR="00F915DC" w:rsidRPr="00BF31BF" w:rsidRDefault="00F915DC" w:rsidP="00755EEB">
            <w:r w:rsidRPr="00F915DC">
              <w:t>Votre enfant apprendra du vocabulaire lié au bonheur et à l’amitié en chantant deux chansons et en</w:t>
            </w:r>
            <w:r>
              <w:t xml:space="preserve"> </w:t>
            </w:r>
            <w:r w:rsidRPr="00F915DC">
              <w:t>effectuant les gestes appropriés.</w:t>
            </w:r>
          </w:p>
          <w:p w14:paraId="1541B797" w14:textId="687D7D0F" w:rsidR="00936D23" w:rsidRPr="00BF31BF" w:rsidRDefault="00EF6479" w:rsidP="00D91D25">
            <w:pPr>
              <w:pStyle w:val="Tableau-texte"/>
              <w:spacing w:after="60"/>
            </w:pPr>
            <w:r>
              <w:t>Votre</w:t>
            </w:r>
            <w:r w:rsidR="00936D23" w:rsidRPr="00BF31BF">
              <w:t xml:space="preserve"> enfant s’exercera :</w:t>
            </w:r>
          </w:p>
          <w:p w14:paraId="63466ECE" w14:textId="3C0593E1" w:rsidR="00755EEB" w:rsidRDefault="00BE4961" w:rsidP="00D91D25">
            <w:pPr>
              <w:pStyle w:val="Tableau-Liste"/>
              <w:spacing w:before="0"/>
            </w:pPr>
            <w:r>
              <w:t>À é</w:t>
            </w:r>
            <w:r w:rsidR="00A37C17" w:rsidRPr="00A37C17">
              <w:t>couter et à comprendre des textes</w:t>
            </w:r>
            <w:r w:rsidR="00755EEB">
              <w:t>;</w:t>
            </w:r>
          </w:p>
          <w:p w14:paraId="1A74E119" w14:textId="5038CEE7" w:rsidR="00755EEB" w:rsidRDefault="00BE4961" w:rsidP="00D91D25">
            <w:pPr>
              <w:pStyle w:val="Tableau-Liste"/>
              <w:spacing w:before="0"/>
            </w:pPr>
            <w:r>
              <w:t>À r</w:t>
            </w:r>
            <w:r w:rsidR="00A37C17" w:rsidRPr="00A37C17">
              <w:t>épéter les mots</w:t>
            </w:r>
            <w:r w:rsidR="00755EEB">
              <w:t>;</w:t>
            </w:r>
          </w:p>
          <w:p w14:paraId="50A7160D" w14:textId="252C63E0" w:rsidR="00755EEB" w:rsidRDefault="00BE4961" w:rsidP="00D91D25">
            <w:pPr>
              <w:pStyle w:val="Tableau-Liste"/>
              <w:spacing w:before="0"/>
            </w:pPr>
            <w:r>
              <w:t>À p</w:t>
            </w:r>
            <w:r w:rsidR="00A37C17" w:rsidRPr="00A37C17">
              <w:t>ratiquer sa prononciation</w:t>
            </w:r>
            <w:r w:rsidR="00755EEB">
              <w:t>;</w:t>
            </w:r>
          </w:p>
          <w:p w14:paraId="152CE92F" w14:textId="330051E1" w:rsidR="00936D23" w:rsidRPr="00BF31BF" w:rsidRDefault="00BE4961" w:rsidP="00D91D25">
            <w:pPr>
              <w:pStyle w:val="Tableau-Liste"/>
              <w:spacing w:before="0"/>
            </w:pPr>
            <w:r>
              <w:t>À f</w:t>
            </w:r>
            <w:r w:rsidR="00A37C17" w:rsidRPr="00A37C17">
              <w:t>aire les gestes liés aux actions décrites</w:t>
            </w:r>
            <w:r w:rsidR="00A37C17">
              <w:t>.</w:t>
            </w:r>
          </w:p>
          <w:p w14:paraId="76FA74EE" w14:textId="77777777" w:rsidR="00936D23" w:rsidRPr="00BF31BF" w:rsidRDefault="00936D23" w:rsidP="00D91D25">
            <w:pPr>
              <w:pStyle w:val="Tableau-texte"/>
              <w:spacing w:after="60"/>
            </w:pPr>
            <w:r w:rsidRPr="00BF31BF">
              <w:t>Vous pourriez :</w:t>
            </w:r>
          </w:p>
          <w:p w14:paraId="6315964E" w14:textId="2E5205D9" w:rsidR="008671B8" w:rsidRDefault="008671B8" w:rsidP="00D91D25">
            <w:pPr>
              <w:pStyle w:val="Tableau-Liste"/>
              <w:spacing w:before="0"/>
            </w:pPr>
            <w:r>
              <w:t>Lui demander de répéter les mots et l’aider à bien les prononcer</w:t>
            </w:r>
            <w:r w:rsidR="00BE4961">
              <w:t>;</w:t>
            </w:r>
          </w:p>
          <w:p w14:paraId="4E3406C0" w14:textId="1BB718E5" w:rsidR="008671B8" w:rsidRDefault="008671B8" w:rsidP="00D91D25">
            <w:pPr>
              <w:pStyle w:val="Tableau-Liste"/>
              <w:spacing w:before="0"/>
            </w:pPr>
            <w:r>
              <w:t>Le questionner sur la signification de certains mots de la chanson</w:t>
            </w:r>
            <w:r w:rsidR="00BE4961">
              <w:t>;</w:t>
            </w:r>
          </w:p>
          <w:p w14:paraId="0164CBE5" w14:textId="0C6A1E7C" w:rsidR="00936D23" w:rsidRPr="00BF31BF" w:rsidRDefault="008671B8" w:rsidP="00D91D25">
            <w:pPr>
              <w:pStyle w:val="Tableau-Liste"/>
              <w:spacing w:before="0"/>
            </w:pPr>
            <w:r>
              <w:t xml:space="preserve">Lui </w:t>
            </w:r>
            <w:r w:rsidR="00FF7E7C">
              <w:t>permettre de visionner</w:t>
            </w:r>
            <w:r>
              <w:t xml:space="preserve"> l’un des deux albums suggérés et l’aider à nommer les personnages, à identifier les événements</w:t>
            </w:r>
            <w:r w:rsidR="00BE4961">
              <w:t xml:space="preserve"> </w:t>
            </w:r>
            <w:r>
              <w:t>clés de l’histoire et l’ordre dans lequel ils se présentent</w:t>
            </w:r>
            <w:r w:rsidR="00881108">
              <w:t>, puis</w:t>
            </w:r>
            <w:r>
              <w:t xml:space="preserve"> à redire l’histoire dans ses mots.</w:t>
            </w:r>
          </w:p>
        </w:tc>
      </w:tr>
    </w:tbl>
    <w:p w14:paraId="2A63C7E2" w14:textId="0C3F7321" w:rsidR="00C8162A" w:rsidRDefault="00BE4961" w:rsidP="00D91D25">
      <w:pPr>
        <w:pStyle w:val="Crdit"/>
      </w:pPr>
      <w:r>
        <w:t>Source</w:t>
      </w:r>
      <w:r w:rsidRPr="00387240">
        <w:t xml:space="preserve"> </w:t>
      </w:r>
      <w:r w:rsidR="00387240" w:rsidRPr="00387240">
        <w:t xml:space="preserve">: Activité proposée par Lysiane Dallaire, enseignante-ressource à la </w:t>
      </w:r>
      <w:r>
        <w:t>C</w:t>
      </w:r>
      <w:r w:rsidR="00387240" w:rsidRPr="00387240">
        <w:t xml:space="preserve">ommission scolaire </w:t>
      </w:r>
      <w:r w:rsidR="003C39A0">
        <w:t xml:space="preserve">de la </w:t>
      </w:r>
      <w:r w:rsidR="00387240" w:rsidRPr="00387240">
        <w:t xml:space="preserve">Rivière-du-Nord, Isabelle Giroux, conseillère pédagogique à la </w:t>
      </w:r>
      <w:r>
        <w:t>C</w:t>
      </w:r>
      <w:r w:rsidR="00387240" w:rsidRPr="00387240">
        <w:t xml:space="preserve">ommission scolaire </w:t>
      </w:r>
      <w:r w:rsidR="003C39A0">
        <w:t xml:space="preserve">de la </w:t>
      </w:r>
      <w:r w:rsidR="00387240" w:rsidRPr="00387240">
        <w:t xml:space="preserve">Rivière-du-Nord, Bonny-Ann Cameron, conseillère pédagogique à la </w:t>
      </w:r>
      <w:r>
        <w:t>C</w:t>
      </w:r>
      <w:r w:rsidR="00387240" w:rsidRPr="00387240">
        <w:t>ommission scolaire de la Capitale</w:t>
      </w:r>
      <w:r>
        <w:t>,</w:t>
      </w:r>
      <w:r w:rsidR="00387240" w:rsidRPr="00387240">
        <w:t xml:space="preserve"> et Dianne Elizabeth Stankiewicz, conseillère pédagogique à la </w:t>
      </w:r>
      <w:r>
        <w:t>C</w:t>
      </w:r>
      <w:r w:rsidR="00387240" w:rsidRPr="00387240">
        <w:t>ommission scolaire de la Beauce-Etchemin.</w:t>
      </w:r>
    </w:p>
    <w:p w14:paraId="2E172F2F" w14:textId="5D800A12" w:rsidR="00C8162A" w:rsidRPr="00936D23" w:rsidRDefault="00C8162A" w:rsidP="00D91D25">
      <w:pPr>
        <w:pStyle w:val="Crdit"/>
        <w:sectPr w:rsidR="00C8162A"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4D23C1A1" w:rsidR="006C3C45" w:rsidRPr="00BF31BF" w:rsidRDefault="00D80D90" w:rsidP="006C3C45">
      <w:pPr>
        <w:pStyle w:val="Titredelactivit"/>
        <w:tabs>
          <w:tab w:val="left" w:pos="7170"/>
        </w:tabs>
      </w:pPr>
      <w:bookmarkStart w:id="19" w:name="_Toc37863262"/>
      <w:r>
        <w:t>Jouons à la centaine</w:t>
      </w:r>
      <w:bookmarkEnd w:id="19"/>
    </w:p>
    <w:p w14:paraId="150C5F8A" w14:textId="57A515DF" w:rsidR="006C3C45" w:rsidRPr="00BF31BF" w:rsidRDefault="006C3C45" w:rsidP="006C3C45">
      <w:pPr>
        <w:pStyle w:val="Consigne-Titre"/>
      </w:pPr>
      <w:bookmarkStart w:id="20" w:name="_Toc37080751"/>
      <w:bookmarkStart w:id="21" w:name="_Toc37863263"/>
      <w:r w:rsidRPr="00BF31BF">
        <w:t>Consigne à l’élève</w:t>
      </w:r>
      <w:bookmarkEnd w:id="20"/>
      <w:bookmarkEnd w:id="21"/>
    </w:p>
    <w:p w14:paraId="4D88FEC9" w14:textId="77777777" w:rsidR="002C1FED" w:rsidRDefault="002C1FED" w:rsidP="002C1FED">
      <w:pPr>
        <w:pStyle w:val="Matriel-Texte"/>
      </w:pPr>
      <w:bookmarkStart w:id="22" w:name="_Toc37080752"/>
      <w:r w:rsidRPr="1FF766A8">
        <w:t>Découpe les cartes de jeu, mélange-les et place-les, face vers le bas, près du plateau de jeu.</w:t>
      </w:r>
    </w:p>
    <w:p w14:paraId="1BA33293" w14:textId="482A2C8F" w:rsidR="002C1FED" w:rsidRPr="00B85AC3" w:rsidRDefault="002C1FED" w:rsidP="002C1FED">
      <w:pPr>
        <w:pStyle w:val="Matriel-Texte"/>
      </w:pPr>
      <w:r w:rsidRPr="1FF766A8">
        <w:t>Tous les joueurs placent leur pion sur la case 0</w:t>
      </w:r>
      <w:r w:rsidR="0081045D">
        <w:t>.</w:t>
      </w:r>
      <w:r w:rsidRPr="1FF766A8">
        <w:t xml:space="preserve"> </w:t>
      </w:r>
      <w:r w:rsidR="0081045D">
        <w:t>À</w:t>
      </w:r>
      <w:r w:rsidRPr="1FF766A8">
        <w:t xml:space="preserve"> tour de rôle, </w:t>
      </w:r>
      <w:r w:rsidR="0081045D">
        <w:t xml:space="preserve">ils </w:t>
      </w:r>
      <w:r w:rsidRPr="1FF766A8">
        <w:t xml:space="preserve">lancent le dé pour </w:t>
      </w:r>
      <w:r w:rsidR="00BE4961">
        <w:t xml:space="preserve">faire </w:t>
      </w:r>
      <w:r w:rsidRPr="1FF766A8">
        <w:t xml:space="preserve">avancer leur pion sur le plateau de jeu </w:t>
      </w:r>
      <w:r w:rsidR="003A52EF">
        <w:t>en fonction du</w:t>
      </w:r>
      <w:r w:rsidRPr="1FF766A8">
        <w:t xml:space="preserve"> nombre obtenu sur le dé.</w:t>
      </w:r>
    </w:p>
    <w:p w14:paraId="5ED7E4CD" w14:textId="1F79E787" w:rsidR="002C1FED" w:rsidRPr="00BE2466" w:rsidRDefault="002C1FED" w:rsidP="002C1FED">
      <w:pPr>
        <w:pStyle w:val="Matriel-Texte"/>
      </w:pPr>
      <w:r>
        <w:t xml:space="preserve">Lorsqu’un joueur atteint une case avec </w:t>
      </w:r>
      <w:r w:rsidR="00510336">
        <w:t xml:space="preserve">un </w:t>
      </w:r>
      <w:r>
        <w:t xml:space="preserve">arc-en-ciel, il pige une carte et effectue l’action. </w:t>
      </w:r>
    </w:p>
    <w:p w14:paraId="1B717D8B" w14:textId="77777777" w:rsidR="002C1FED" w:rsidRDefault="002C1FED" w:rsidP="002C1FED">
      <w:pPr>
        <w:pStyle w:val="Matriel-Texte"/>
      </w:pPr>
      <w:r>
        <w:t>Le premier joueur à atteindre la centaine (la case 100) remporte la partie</w:t>
      </w:r>
      <w:r w:rsidRPr="00BE2466">
        <w:t>.</w:t>
      </w:r>
    </w:p>
    <w:p w14:paraId="6BE9F4A4" w14:textId="2CFE14FF" w:rsidR="002C1FED" w:rsidRPr="00BE2466" w:rsidRDefault="002C1FED" w:rsidP="002C1FED">
      <w:pPr>
        <w:pStyle w:val="Matriel-Texte"/>
      </w:pPr>
      <w:r>
        <w:t>Les joueurs peuvent ensuite jouer une partie à rebours (</w:t>
      </w:r>
      <w:r w:rsidR="0081045D">
        <w:t xml:space="preserve">à </w:t>
      </w:r>
      <w:r>
        <w:t>partir de 100) jusqu’à l’atteinte de la case 0.</w:t>
      </w:r>
      <w:r w:rsidRPr="00BE2466">
        <w:t xml:space="preserve"> </w:t>
      </w:r>
    </w:p>
    <w:p w14:paraId="766CB05B" w14:textId="77777777" w:rsidR="006C3C45" w:rsidRPr="00BF31BF" w:rsidRDefault="006C3C45" w:rsidP="00445C78">
      <w:pPr>
        <w:pStyle w:val="Matriel-Titre"/>
      </w:pPr>
      <w:bookmarkStart w:id="23" w:name="_Toc37863264"/>
      <w:r w:rsidRPr="00BF31BF">
        <w:t>Matériel requis</w:t>
      </w:r>
      <w:bookmarkEnd w:id="22"/>
      <w:bookmarkEnd w:id="23"/>
    </w:p>
    <w:p w14:paraId="362DEEEE" w14:textId="3890988B" w:rsidR="00AE159E" w:rsidRPr="00D41BF3" w:rsidRDefault="00AE159E" w:rsidP="00AE159E">
      <w:pPr>
        <w:pStyle w:val="Matriel-Texte"/>
        <w:rPr>
          <w:rFonts w:cs="Arial"/>
        </w:rPr>
      </w:pPr>
      <w:r w:rsidRPr="00BE0A1C">
        <w:t>L</w:t>
      </w:r>
      <w:r>
        <w:t>e plateau et les cartes de jeu</w:t>
      </w:r>
      <w:r w:rsidRPr="00BE0A1C">
        <w:t xml:space="preserve"> </w:t>
      </w:r>
      <w:r w:rsidR="003A52EF">
        <w:t xml:space="preserve">qui </w:t>
      </w:r>
      <w:r w:rsidRPr="00BE0A1C">
        <w:t xml:space="preserve">se trouvent </w:t>
      </w:r>
      <w:r>
        <w:t>aux</w:t>
      </w:r>
      <w:r w:rsidRPr="00BE0A1C">
        <w:t xml:space="preserve"> page</w:t>
      </w:r>
      <w:r>
        <w:t>s</w:t>
      </w:r>
      <w:r w:rsidRPr="00BE0A1C">
        <w:t xml:space="preserve"> suivante</w:t>
      </w:r>
      <w:r>
        <w:t>s</w:t>
      </w:r>
      <w:r w:rsidRPr="00BE0A1C">
        <w:t>.</w:t>
      </w:r>
    </w:p>
    <w:p w14:paraId="1B33DECE" w14:textId="75ABDA3C" w:rsidR="00AE159E" w:rsidRDefault="00AE159E" w:rsidP="00AE159E">
      <w:pPr>
        <w:pStyle w:val="Matriel-Texte"/>
      </w:pPr>
      <w:r>
        <w:t>Un dé</w:t>
      </w:r>
      <w:r w:rsidR="0081045D">
        <w:t>.</w:t>
      </w:r>
    </w:p>
    <w:p w14:paraId="2FF73D1C" w14:textId="5657B0E0" w:rsidR="00AE159E" w:rsidRPr="00185D99" w:rsidRDefault="00AE159E" w:rsidP="00AE159E">
      <w:pPr>
        <w:pStyle w:val="Consignepuceniveau2"/>
        <w:rPr>
          <w:rFonts w:eastAsia="Arial"/>
        </w:rPr>
      </w:pPr>
      <w:r w:rsidRPr="00134CB8">
        <w:rPr>
          <w:rStyle w:val="normaltextrun"/>
          <w:rFonts w:cs="Arial"/>
        </w:rPr>
        <w:t>Si vous n’avez pas de dé</w:t>
      </w:r>
      <w:r>
        <w:rPr>
          <w:rStyle w:val="normaltextrun"/>
          <w:rFonts w:cs="Arial"/>
        </w:rPr>
        <w:t xml:space="preserve"> à la maison</w:t>
      </w:r>
      <w:r w:rsidRPr="00134CB8">
        <w:rPr>
          <w:rStyle w:val="normaltextrun"/>
          <w:rFonts w:cs="Arial"/>
        </w:rPr>
        <w:t xml:space="preserve">, </w:t>
      </w:r>
      <w:r w:rsidRPr="00407A62">
        <w:rPr>
          <w:rStyle w:val="normaltextrun"/>
          <w:rFonts w:cs="Arial"/>
        </w:rPr>
        <w:t>vous pouvez</w:t>
      </w:r>
      <w:r>
        <w:rPr>
          <w:rStyle w:val="normaltextrun"/>
          <w:rFonts w:cs="Arial"/>
          <w:b/>
        </w:rPr>
        <w:t xml:space="preserve"> </w:t>
      </w:r>
      <w:r w:rsidRPr="00134CB8">
        <w:rPr>
          <w:rStyle w:val="normaltextrun"/>
          <w:rFonts w:cs="Arial"/>
        </w:rPr>
        <w:t>utiliser</w:t>
      </w:r>
      <w:r w:rsidR="002051AE">
        <w:rPr>
          <w:rStyle w:val="normaltextrun"/>
          <w:rFonts w:cs="Arial"/>
        </w:rPr>
        <w:t xml:space="preserve"> un</w:t>
      </w:r>
      <w:r w:rsidRPr="00134CB8">
        <w:rPr>
          <w:rStyle w:val="normaltextrun"/>
          <w:rFonts w:cs="Arial"/>
        </w:rPr>
        <w:t xml:space="preserve"> </w:t>
      </w:r>
      <w:hyperlink r:id="rId20" w:history="1">
        <w:r w:rsidR="002051AE">
          <w:rPr>
            <w:rStyle w:val="Lienhypertexte"/>
            <w:rFonts w:eastAsiaTheme="majorEastAsia" w:cs="Arial"/>
          </w:rPr>
          <w:t>dé virtuel</w:t>
        </w:r>
      </w:hyperlink>
      <w:r w:rsidRPr="005E1C4A">
        <w:rPr>
          <w:rStyle w:val="Lienhypertexte"/>
          <w:rFonts w:eastAsiaTheme="majorEastAsia" w:cs="Arial"/>
          <w:color w:val="auto"/>
          <w:u w:val="none"/>
        </w:rPr>
        <w:t>.</w:t>
      </w:r>
    </w:p>
    <w:p w14:paraId="03B82E4C" w14:textId="04264534" w:rsidR="00226EF9" w:rsidRPr="00BF31BF" w:rsidRDefault="003A52EF" w:rsidP="00AE159E">
      <w:pPr>
        <w:pStyle w:val="Matriel-Texte"/>
      </w:pPr>
      <w:r>
        <w:t>De p</w:t>
      </w:r>
      <w:r w:rsidR="00AE159E" w:rsidRPr="6C8FEFEF">
        <w:t>etits objets qui serviront de pions (autant d’objets que de joueurs).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F50DFB">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F50DFB">
            <w:pPr>
              <w:pStyle w:val="Tableau-Informationauxparents"/>
            </w:pPr>
            <w:bookmarkStart w:id="24" w:name="_Toc37080753"/>
            <w:bookmarkStart w:id="25" w:name="_Toc37863265"/>
            <w:r w:rsidRPr="00BF31BF">
              <w:t>Information aux parents</w:t>
            </w:r>
            <w:bookmarkEnd w:id="24"/>
            <w:bookmarkEnd w:id="25"/>
          </w:p>
          <w:p w14:paraId="61649AA8" w14:textId="77777777" w:rsidR="006C3C45" w:rsidRPr="00BF31BF" w:rsidRDefault="006C3C45" w:rsidP="00F50DFB">
            <w:pPr>
              <w:pStyle w:val="Tableau-titre"/>
            </w:pPr>
            <w:r w:rsidRPr="00BF31BF">
              <w:t>À propos de l’activité</w:t>
            </w:r>
          </w:p>
          <w:p w14:paraId="7F4633CB" w14:textId="77777777" w:rsidR="001F0902" w:rsidRPr="00007374" w:rsidRDefault="001F0902" w:rsidP="001F0902">
            <w:pPr>
              <w:pStyle w:val="Tableau-texte"/>
              <w:rPr>
                <w:rStyle w:val="eop"/>
                <w:rFonts w:cs="Arial"/>
                <w:b/>
              </w:rPr>
            </w:pPr>
            <w:r w:rsidRPr="00007374">
              <w:rPr>
                <w:rStyle w:val="normaltextrun"/>
                <w:rFonts w:cs="Arial"/>
              </w:rPr>
              <w:t xml:space="preserve">Le but de cette activité est </w:t>
            </w:r>
            <w:r>
              <w:rPr>
                <w:rStyle w:val="normaltextrun"/>
                <w:rFonts w:cs="Arial"/>
              </w:rPr>
              <w:t>de lire les nombres et de s’approprier le vocabulaire lié au sens du nombre (</w:t>
            </w:r>
            <w:r w:rsidRPr="001B2FF8">
              <w:rPr>
                <w:rStyle w:val="normaltextrun"/>
                <w:rFonts w:cs="Arial"/>
                <w:i/>
                <w:iCs/>
              </w:rPr>
              <w:t>unité</w:t>
            </w:r>
            <w:r>
              <w:rPr>
                <w:rStyle w:val="normaltextrun"/>
                <w:rFonts w:cs="Arial"/>
              </w:rPr>
              <w:t xml:space="preserve">, </w:t>
            </w:r>
            <w:r w:rsidRPr="001B2FF8">
              <w:rPr>
                <w:rStyle w:val="normaltextrun"/>
                <w:rFonts w:cs="Arial"/>
                <w:i/>
                <w:iCs/>
              </w:rPr>
              <w:t>dizaine</w:t>
            </w:r>
            <w:r>
              <w:rPr>
                <w:rStyle w:val="normaltextrun"/>
                <w:rFonts w:cs="Arial"/>
              </w:rPr>
              <w:t xml:space="preserve">, </w:t>
            </w:r>
            <w:r w:rsidRPr="001B2FF8">
              <w:rPr>
                <w:rStyle w:val="normaltextrun"/>
                <w:rFonts w:cs="Arial"/>
                <w:i/>
                <w:iCs/>
              </w:rPr>
              <w:t>centaine</w:t>
            </w:r>
            <w:r>
              <w:rPr>
                <w:rStyle w:val="normaltextrun"/>
                <w:rFonts w:cs="Arial"/>
              </w:rPr>
              <w:t>) et aux opérations (</w:t>
            </w:r>
            <w:r w:rsidRPr="001B2FF8">
              <w:rPr>
                <w:rStyle w:val="normaltextrun"/>
                <w:rFonts w:cs="Arial"/>
                <w:i/>
                <w:iCs/>
              </w:rPr>
              <w:t>plus</w:t>
            </w:r>
            <w:r>
              <w:rPr>
                <w:rStyle w:val="normaltextrun"/>
                <w:rFonts w:cs="Arial"/>
              </w:rPr>
              <w:t xml:space="preserve">, </w:t>
            </w:r>
            <w:r w:rsidRPr="001B2FF8">
              <w:rPr>
                <w:rStyle w:val="normaltextrun"/>
                <w:rFonts w:cs="Arial"/>
                <w:i/>
                <w:iCs/>
              </w:rPr>
              <w:t>moins</w:t>
            </w:r>
            <w:r>
              <w:rPr>
                <w:rStyle w:val="normaltextrun"/>
                <w:rFonts w:cs="Arial"/>
              </w:rPr>
              <w:t xml:space="preserve">, </w:t>
            </w:r>
            <w:r w:rsidRPr="001B2FF8">
              <w:rPr>
                <w:rStyle w:val="normaltextrun"/>
                <w:rFonts w:cs="Arial"/>
                <w:i/>
                <w:iCs/>
              </w:rPr>
              <w:t>somme</w:t>
            </w:r>
            <w:r>
              <w:rPr>
                <w:rStyle w:val="normaltextrun"/>
                <w:rFonts w:cs="Arial"/>
              </w:rPr>
              <w:t xml:space="preserve">, </w:t>
            </w:r>
            <w:r w:rsidRPr="001B2FF8">
              <w:rPr>
                <w:rStyle w:val="normaltextrun"/>
                <w:rFonts w:cs="Arial"/>
                <w:i/>
                <w:iCs/>
              </w:rPr>
              <w:t>différence</w:t>
            </w:r>
            <w:r>
              <w:rPr>
                <w:rStyle w:val="normaltextrun"/>
                <w:rFonts w:cs="Arial"/>
              </w:rPr>
              <w:t>)</w:t>
            </w:r>
            <w:r w:rsidRPr="00007374">
              <w:rPr>
                <w:rStyle w:val="normaltextrun"/>
                <w:rFonts w:cs="Arial"/>
              </w:rPr>
              <w:t xml:space="preserve">. </w:t>
            </w:r>
            <w:r w:rsidRPr="00007374">
              <w:rPr>
                <w:rStyle w:val="eop"/>
                <w:rFonts w:cs="Arial"/>
              </w:rPr>
              <w:t>Cette activité peut être réalisée avec les enfants de 1</w:t>
            </w:r>
            <w:r w:rsidRPr="00007374">
              <w:rPr>
                <w:rStyle w:val="eop"/>
                <w:rFonts w:cs="Arial"/>
                <w:vertAlign w:val="superscript"/>
              </w:rPr>
              <w:t>re</w:t>
            </w:r>
            <w:r w:rsidRPr="00007374">
              <w:rPr>
                <w:rStyle w:val="eop"/>
                <w:rFonts w:cs="Arial"/>
              </w:rPr>
              <w:t xml:space="preserve"> et de 2</w:t>
            </w:r>
            <w:r w:rsidRPr="00007374">
              <w:rPr>
                <w:rStyle w:val="eop"/>
                <w:rFonts w:cs="Arial"/>
                <w:vertAlign w:val="superscript"/>
              </w:rPr>
              <w:t>e</w:t>
            </w:r>
            <w:r w:rsidRPr="00007374">
              <w:rPr>
                <w:rStyle w:val="eop"/>
                <w:rFonts w:cs="Arial"/>
              </w:rPr>
              <w:t xml:space="preserve"> année.</w:t>
            </w:r>
          </w:p>
          <w:p w14:paraId="6B8E018F" w14:textId="77777777" w:rsidR="006C3C45" w:rsidRPr="00BF31BF" w:rsidRDefault="006C3C45" w:rsidP="00F50DFB">
            <w:pPr>
              <w:pStyle w:val="Tableau-texte"/>
            </w:pPr>
            <w:r w:rsidRPr="00BF31BF">
              <w:t>Votre enfant s’exercera à :</w:t>
            </w:r>
          </w:p>
          <w:p w14:paraId="038063CE" w14:textId="6A766B45" w:rsidR="006378B3" w:rsidRPr="004F6CB1" w:rsidRDefault="006378B3" w:rsidP="00EB0F0C">
            <w:pPr>
              <w:pStyle w:val="Tableau-Liste"/>
              <w:rPr>
                <w:rStyle w:val="normaltextrun"/>
                <w:rFonts w:cs="Arial"/>
                <w:b/>
              </w:rPr>
            </w:pPr>
            <w:r>
              <w:rPr>
                <w:rStyle w:val="normaltextrun"/>
                <w:rFonts w:cs="Arial"/>
              </w:rPr>
              <w:t>Compter à partir d’un nombre donné ou réciter la comptine des nombres</w:t>
            </w:r>
            <w:r w:rsidR="0081045D">
              <w:rPr>
                <w:rStyle w:val="normaltextrun"/>
                <w:rFonts w:cs="Arial"/>
              </w:rPr>
              <w:t>;</w:t>
            </w:r>
          </w:p>
          <w:p w14:paraId="6F818018" w14:textId="5BFE3299" w:rsidR="006378B3" w:rsidRPr="004F6CB1" w:rsidRDefault="006378B3" w:rsidP="00EB0F0C">
            <w:pPr>
              <w:pStyle w:val="Tableau-Liste"/>
              <w:rPr>
                <w:rStyle w:val="normaltextrun"/>
                <w:rFonts w:cs="Arial"/>
                <w:b/>
              </w:rPr>
            </w:pPr>
            <w:r>
              <w:rPr>
                <w:rStyle w:val="normaltextrun"/>
                <w:rFonts w:cs="Arial"/>
              </w:rPr>
              <w:t>Déterminer l’opération à effectuer selon la situation</w:t>
            </w:r>
            <w:r w:rsidR="0081045D">
              <w:rPr>
                <w:rStyle w:val="normaltextrun"/>
                <w:rFonts w:cs="Arial"/>
              </w:rPr>
              <w:t>;</w:t>
            </w:r>
          </w:p>
          <w:p w14:paraId="41DEC5AF" w14:textId="52C34739" w:rsidR="006C3C45" w:rsidRPr="006378B3" w:rsidRDefault="006378B3" w:rsidP="00EB0F0C">
            <w:pPr>
              <w:pStyle w:val="Tableau-Liste"/>
              <w:rPr>
                <w:b/>
              </w:rPr>
            </w:pPr>
            <w:r>
              <w:rPr>
                <w:rStyle w:val="normaltextrun"/>
                <w:rFonts w:cs="Arial"/>
              </w:rPr>
              <w:t>Additionner ou soustraire des nombres.</w:t>
            </w:r>
          </w:p>
          <w:p w14:paraId="1A52926F" w14:textId="77777777" w:rsidR="006C3C45" w:rsidRPr="00BF31BF" w:rsidRDefault="006C3C45" w:rsidP="00F50DFB">
            <w:pPr>
              <w:pStyle w:val="Tableau-texte"/>
            </w:pPr>
            <w:r w:rsidRPr="00BF31BF">
              <w:t>Vous pourriez :</w:t>
            </w:r>
          </w:p>
          <w:p w14:paraId="353120B7" w14:textId="77777777" w:rsidR="00EB0F0C" w:rsidRPr="007234DC" w:rsidRDefault="00EB0F0C" w:rsidP="00EB0F0C">
            <w:pPr>
              <w:pStyle w:val="Tableau-Liste"/>
              <w:rPr>
                <w:rStyle w:val="normaltextrun"/>
                <w:rFonts w:cs="Arial"/>
                <w:b/>
              </w:rPr>
            </w:pPr>
            <w:r w:rsidRPr="007234DC">
              <w:rPr>
                <w:rStyle w:val="normaltextrun"/>
                <w:rFonts w:cs="Arial"/>
              </w:rPr>
              <w:t>Jouer avec votre enfant;</w:t>
            </w:r>
          </w:p>
          <w:p w14:paraId="38C0D2D7" w14:textId="1E4549AA" w:rsidR="00EB0F0C" w:rsidRDefault="00EB0F0C" w:rsidP="00EB0F0C">
            <w:pPr>
              <w:pStyle w:val="Tableau-Liste"/>
              <w:rPr>
                <w:rStyle w:val="normaltextrun"/>
                <w:rFonts w:cs="Arial"/>
                <w:b/>
              </w:rPr>
            </w:pPr>
            <w:r>
              <w:rPr>
                <w:rStyle w:val="normaltextrun"/>
                <w:rFonts w:cs="Arial"/>
              </w:rPr>
              <w:t>Demander à votre enfant de prédire</w:t>
            </w:r>
            <w:r w:rsidR="0081045D">
              <w:rPr>
                <w:rStyle w:val="normaltextrun"/>
                <w:rFonts w:cs="Arial"/>
              </w:rPr>
              <w:t>,</w:t>
            </w:r>
            <w:r>
              <w:rPr>
                <w:rStyle w:val="normaltextrun"/>
                <w:rFonts w:cs="Arial"/>
              </w:rPr>
              <w:t xml:space="preserve"> </w:t>
            </w:r>
            <w:r w:rsidR="0081045D">
              <w:rPr>
                <w:rStyle w:val="normaltextrun"/>
                <w:rFonts w:cs="Arial"/>
              </w:rPr>
              <w:t xml:space="preserve">en faisant du calcul mental, </w:t>
            </w:r>
            <w:r>
              <w:rPr>
                <w:rStyle w:val="normaltextrun"/>
                <w:rFonts w:cs="Arial"/>
              </w:rPr>
              <w:t>la case sur laquelle il terminera son déplacement;</w:t>
            </w:r>
          </w:p>
          <w:p w14:paraId="58656216" w14:textId="0471DF09" w:rsidR="00EB0F0C" w:rsidRDefault="00EB0F0C" w:rsidP="00EB0F0C">
            <w:pPr>
              <w:pStyle w:val="Tableau-Liste"/>
              <w:rPr>
                <w:rStyle w:val="normaltextrun"/>
                <w:rFonts w:cs="Arial"/>
                <w:b/>
              </w:rPr>
            </w:pPr>
            <w:r>
              <w:rPr>
                <w:rStyle w:val="normaltextrun"/>
                <w:rFonts w:cs="Arial"/>
              </w:rPr>
              <w:t xml:space="preserve">Demander à votre enfant de compter les cases </w:t>
            </w:r>
            <w:r w:rsidR="00C8316D">
              <w:rPr>
                <w:rStyle w:val="normaltextrun"/>
                <w:rFonts w:cs="Arial"/>
              </w:rPr>
              <w:t xml:space="preserve">à voix haute </w:t>
            </w:r>
            <w:r w:rsidR="0081045D">
              <w:rPr>
                <w:rStyle w:val="normaltextrun"/>
                <w:rFonts w:cs="Arial"/>
              </w:rPr>
              <w:t>au cours</w:t>
            </w:r>
            <w:r>
              <w:rPr>
                <w:rStyle w:val="normaltextrun"/>
                <w:rFonts w:cs="Arial"/>
              </w:rPr>
              <w:t xml:space="preserve"> du déplacement;</w:t>
            </w:r>
          </w:p>
          <w:p w14:paraId="6CC86737" w14:textId="1F8600B0" w:rsidR="006C3C45" w:rsidRPr="00BF31BF" w:rsidRDefault="00EB0F0C" w:rsidP="00EB0F0C">
            <w:pPr>
              <w:pStyle w:val="Tableau-Liste"/>
            </w:pPr>
            <w:r w:rsidRPr="007234DC">
              <w:rPr>
                <w:rStyle w:val="normaltextrun"/>
                <w:rFonts w:cs="Arial"/>
              </w:rPr>
              <w:t xml:space="preserve">Demander à votre enfant </w:t>
            </w:r>
            <w:r>
              <w:rPr>
                <w:rStyle w:val="normaltextrun"/>
                <w:rFonts w:cs="Arial"/>
              </w:rPr>
              <w:t>d</w:t>
            </w:r>
            <w:r w:rsidRPr="00184327">
              <w:rPr>
                <w:rStyle w:val="normaltextrun"/>
                <w:rFonts w:cs="Arial"/>
              </w:rPr>
              <w:t xml:space="preserve">e </w:t>
            </w:r>
            <w:r>
              <w:rPr>
                <w:rStyle w:val="normaltextrun"/>
                <w:rFonts w:cs="Arial"/>
              </w:rPr>
              <w:t>dire l’expression mathématique qui correspond au déplacement effectué</w:t>
            </w:r>
            <w:r w:rsidRPr="00DA4BB1">
              <w:rPr>
                <w:rStyle w:val="normaltextrun"/>
                <w:rFonts w:cs="Arial"/>
              </w:rPr>
              <w:t xml:space="preserve"> (ex. : « 6 + 5 = 11 »</w:t>
            </w:r>
            <w:r w:rsidR="0081045D">
              <w:rPr>
                <w:rStyle w:val="normaltextrun"/>
                <w:rFonts w:cs="Arial"/>
              </w:rPr>
              <w:t>)</w:t>
            </w:r>
            <w:r>
              <w:rPr>
                <w:rStyle w:val="normaltextrun"/>
                <w:rFonts w:cs="Arial"/>
              </w:rPr>
              <w:t>.</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666561BA" w14:textId="3120FDA0" w:rsidR="006C3C45" w:rsidRPr="00BF31BF" w:rsidRDefault="006C3C45" w:rsidP="006C3C45">
      <w:pPr>
        <w:pStyle w:val="Titredelactivit"/>
        <w:tabs>
          <w:tab w:val="left" w:pos="7170"/>
        </w:tabs>
      </w:pPr>
      <w:bookmarkStart w:id="26" w:name="_Toc37080754"/>
      <w:bookmarkStart w:id="27" w:name="_Toc37863266"/>
      <w:r>
        <w:t xml:space="preserve">Annexe – </w:t>
      </w:r>
      <w:bookmarkEnd w:id="26"/>
      <w:r w:rsidR="008A32F0" w:rsidRPr="003633D0">
        <w:t>Plateau de jeu</w:t>
      </w:r>
      <w:bookmarkEnd w:id="27"/>
    </w:p>
    <w:p w14:paraId="712A9A7D" w14:textId="1FD061FA" w:rsidR="006C3C45" w:rsidRDefault="00117927" w:rsidP="000A60F2">
      <w:r>
        <w:rPr>
          <w:b/>
          <w:noProof/>
          <w:sz w:val="24"/>
          <w:lang w:val="fr-CA"/>
        </w:rPr>
        <w:drawing>
          <wp:inline distT="0" distB="0" distL="0" distR="0" wp14:anchorId="184B7649" wp14:editId="2205866B">
            <wp:extent cx="5848512" cy="723900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6057" cy="7310226"/>
                    </a:xfrm>
                    <a:prstGeom prst="rect">
                      <a:avLst/>
                    </a:prstGeom>
                    <a:noFill/>
                  </pic:spPr>
                </pic:pic>
              </a:graphicData>
            </a:graphic>
          </wp:inline>
        </w:drawing>
      </w:r>
    </w:p>
    <w:p w14:paraId="4322ED25" w14:textId="77777777" w:rsidR="00BF5AE5" w:rsidRDefault="00BF5AE5" w:rsidP="00BF5AE5">
      <w:pPr>
        <w:pStyle w:val="Matire-Premirepage"/>
      </w:pPr>
      <w:r>
        <w:br w:type="page"/>
      </w:r>
      <w:r>
        <w:lastRenderedPageBreak/>
        <w:t>Mathématique</w:t>
      </w:r>
    </w:p>
    <w:p w14:paraId="2DF085C6" w14:textId="220212DF" w:rsidR="00BF5AE5" w:rsidRPr="00BF31BF" w:rsidRDefault="00BF5AE5" w:rsidP="00BF5AE5">
      <w:pPr>
        <w:pStyle w:val="Titredelactivit"/>
        <w:tabs>
          <w:tab w:val="left" w:pos="7170"/>
        </w:tabs>
      </w:pPr>
      <w:bookmarkStart w:id="28" w:name="_Toc37863267"/>
      <w:r>
        <w:t xml:space="preserve">Annexe – </w:t>
      </w:r>
      <w:r w:rsidR="001452D4">
        <w:t>Cartes de jeu</w:t>
      </w:r>
      <w:bookmarkEnd w:id="28"/>
    </w:p>
    <w:p w14:paraId="494C2DC3" w14:textId="77777777" w:rsidR="00E82F7C" w:rsidRDefault="00E82F7C" w:rsidP="00855309">
      <w:pPr>
        <w:rPr>
          <w:noProof/>
          <w:lang w:val="fr-CA"/>
        </w:rPr>
      </w:pPr>
    </w:p>
    <w:p w14:paraId="09B1310E" w14:textId="7D9088EB" w:rsidR="006C3C45" w:rsidRDefault="00091C83" w:rsidP="00855309">
      <w:pPr>
        <w:sectPr w:rsidR="006C3C45" w:rsidSect="00B028EC">
          <w:pgSz w:w="12240" w:h="15840"/>
          <w:pgMar w:top="1170" w:right="1080" w:bottom="1440" w:left="1080" w:header="615" w:footer="706" w:gutter="0"/>
          <w:cols w:space="708"/>
          <w:docGrid w:linePitch="360"/>
        </w:sectPr>
      </w:pPr>
      <w:r>
        <w:rPr>
          <w:noProof/>
          <w:lang w:val="fr-CA"/>
        </w:rPr>
        <w:drawing>
          <wp:inline distT="0" distB="0" distL="0" distR="0" wp14:anchorId="2CE19F0D" wp14:editId="669F7CFA">
            <wp:extent cx="6181725" cy="6364605"/>
            <wp:effectExtent l="0" t="0" r="9525"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1725" cy="6364605"/>
                    </a:xfrm>
                    <a:prstGeom prst="rect">
                      <a:avLst/>
                    </a:prstGeom>
                    <a:noFill/>
                  </pic:spPr>
                </pic:pic>
              </a:graphicData>
            </a:graphic>
          </wp:inline>
        </w:drawing>
      </w:r>
    </w:p>
    <w:p w14:paraId="4A8DD416" w14:textId="77777777" w:rsidR="00E82F7C" w:rsidRDefault="00E82F7C" w:rsidP="00E82F7C">
      <w:pPr>
        <w:pStyle w:val="Matire-Premirepage"/>
      </w:pPr>
      <w:bookmarkStart w:id="29" w:name="_Toc36734902"/>
      <w:bookmarkStart w:id="30" w:name="_Hlk37076839"/>
      <w:r>
        <w:lastRenderedPageBreak/>
        <w:t>Mathématique</w:t>
      </w:r>
    </w:p>
    <w:p w14:paraId="08D13C5B" w14:textId="2B856D0D" w:rsidR="00E82F7C" w:rsidRPr="00E82F7C" w:rsidRDefault="00E82F7C" w:rsidP="00E82F7C">
      <w:pPr>
        <w:spacing w:before="600" w:after="200"/>
        <w:rPr>
          <w:rFonts w:ascii="Arial Rounded MT Bold" w:eastAsia="Times New Roman" w:hAnsi="Arial Rounded MT Bold" w:cs="Arial"/>
          <w:bCs/>
          <w:color w:val="0070C0"/>
          <w:sz w:val="40"/>
          <w:szCs w:val="40"/>
        </w:rPr>
      </w:pPr>
      <w:r w:rsidRPr="00E82F7C">
        <w:rPr>
          <w:rFonts w:ascii="Arial Rounded MT Bold" w:eastAsia="Times New Roman" w:hAnsi="Arial Rounded MT Bold" w:cs="Arial"/>
          <w:bCs/>
          <w:color w:val="0070C0"/>
          <w:sz w:val="40"/>
          <w:szCs w:val="40"/>
        </w:rPr>
        <w:t>Un petit plus de ton enseignante</w:t>
      </w:r>
      <w:bookmarkEnd w:id="29"/>
      <w:r w:rsidRPr="00E82F7C">
        <w:rPr>
          <w:rFonts w:ascii="Arial Rounded MT Bold" w:eastAsia="Times New Roman" w:hAnsi="Arial Rounded MT Bold" w:cs="Arial"/>
          <w:bCs/>
          <w:color w:val="0070C0"/>
          <w:sz w:val="40"/>
          <w:szCs w:val="40"/>
        </w:rPr>
        <w:t>…</w:t>
      </w:r>
    </w:p>
    <w:p w14:paraId="5E0521DC" w14:textId="77777777" w:rsidR="00E82F7C" w:rsidRPr="006E34CB" w:rsidRDefault="00E82F7C" w:rsidP="00E82F7C">
      <w:pPr>
        <w:spacing w:before="600" w:after="200"/>
        <w:rPr>
          <w:rFonts w:ascii="Arial Rounded MT Bold" w:eastAsia="Times New Roman" w:hAnsi="Arial Rounded MT Bold" w:cs="Arial"/>
          <w:b/>
          <w:color w:val="0070C0"/>
          <w:sz w:val="50"/>
          <w:szCs w:val="40"/>
          <w:u w:val="single"/>
        </w:rPr>
      </w:pPr>
      <w:r w:rsidRPr="006E34CB">
        <w:rPr>
          <w:rFonts w:ascii="Arial Rounded MT Bold" w:eastAsia="Times New Roman" w:hAnsi="Arial Rounded MT Bold" w:cs="Arial"/>
          <w:b/>
          <w:color w:val="0070C0"/>
          <w:sz w:val="36"/>
          <w:szCs w:val="36"/>
          <w:u w:val="single"/>
        </w:rPr>
        <w:t>À vos règles</w:t>
      </w:r>
    </w:p>
    <w:p w14:paraId="05F0D49C" w14:textId="77777777" w:rsidR="00E82F7C" w:rsidRPr="005A3E7B" w:rsidRDefault="00E82F7C" w:rsidP="00E82F7C">
      <w:pPr>
        <w:spacing w:before="300" w:after="100"/>
        <w:ind w:right="757"/>
        <w:rPr>
          <w:b/>
          <w:color w:val="002060"/>
          <w:sz w:val="24"/>
        </w:rPr>
      </w:pPr>
      <w:r w:rsidRPr="005A3E7B">
        <w:rPr>
          <w:b/>
          <w:color w:val="002060"/>
          <w:sz w:val="24"/>
        </w:rPr>
        <w:t>Consignes à l’élève</w:t>
      </w:r>
    </w:p>
    <w:p w14:paraId="0319166E" w14:textId="77777777" w:rsidR="00E82F7C" w:rsidRDefault="00E82F7C" w:rsidP="00E82F7C">
      <w:pPr>
        <w:numPr>
          <w:ilvl w:val="0"/>
          <w:numId w:val="41"/>
        </w:numPr>
        <w:spacing w:after="240" w:line="264" w:lineRule="auto"/>
        <w:ind w:right="48"/>
      </w:pPr>
      <w:r>
        <w:t xml:space="preserve">Prépare-toi à mesurer divers objets de ta maison.  Tu peux visionner les capsules suivantes pour revoir comment t’y prendre. </w:t>
      </w:r>
    </w:p>
    <w:p w14:paraId="747E1E73" w14:textId="77777777" w:rsidR="00E82F7C" w:rsidRPr="00F60C22" w:rsidRDefault="00E82F7C" w:rsidP="00E82F7C">
      <w:pPr>
        <w:pStyle w:val="Paragraphedeliste"/>
        <w:numPr>
          <w:ilvl w:val="0"/>
          <w:numId w:val="44"/>
        </w:numPr>
        <w:spacing w:before="80" w:after="240" w:line="264" w:lineRule="auto"/>
        <w:ind w:right="48"/>
        <w:contextualSpacing/>
        <w:rPr>
          <w:rFonts w:eastAsia="MS Mincho" w:cs="Times New Roman"/>
          <w:lang w:eastAsia="fr-FR"/>
        </w:rPr>
      </w:pPr>
      <w:r w:rsidRPr="00F60C22">
        <w:rPr>
          <w:rFonts w:eastAsia="MS Mincho" w:cs="Times New Roman"/>
          <w:lang w:eastAsia="fr-FR"/>
        </w:rPr>
        <w:t>Vidéos 4 et 7 en suivant le lien suivant :</w:t>
      </w:r>
    </w:p>
    <w:p w14:paraId="25630D3B" w14:textId="77777777" w:rsidR="00E82F7C" w:rsidRDefault="00001634" w:rsidP="00E82F7C">
      <w:pPr>
        <w:spacing w:after="240" w:line="264" w:lineRule="auto"/>
        <w:ind w:left="360" w:right="48"/>
        <w:rPr>
          <w:rStyle w:val="Lienhypertexte"/>
        </w:rPr>
      </w:pPr>
      <w:hyperlink r:id="rId23" w:history="1">
        <w:r w:rsidR="00E82F7C" w:rsidRPr="00967180">
          <w:rPr>
            <w:rStyle w:val="Lienhypertexte"/>
          </w:rPr>
          <w:t>https://www.iplusinteractif.com/books/29/414/files/1207</w:t>
        </w:r>
      </w:hyperlink>
    </w:p>
    <w:p w14:paraId="63FF46C1" w14:textId="77777777" w:rsidR="00E82F7C" w:rsidRDefault="00E82F7C" w:rsidP="00E82F7C">
      <w:pPr>
        <w:pStyle w:val="Paragraphedeliste"/>
        <w:numPr>
          <w:ilvl w:val="0"/>
          <w:numId w:val="44"/>
        </w:numPr>
        <w:spacing w:before="80" w:after="240" w:line="264" w:lineRule="auto"/>
        <w:ind w:right="48"/>
        <w:contextualSpacing/>
        <w:rPr>
          <w:rFonts w:eastAsia="MS Mincho" w:cs="Times New Roman"/>
          <w:lang w:eastAsia="fr-FR"/>
        </w:rPr>
      </w:pPr>
      <w:r>
        <w:rPr>
          <w:rFonts w:eastAsia="MS Mincho" w:cs="Times New Roman"/>
          <w:lang w:eastAsia="fr-FR"/>
        </w:rPr>
        <w:t>Plus ce lien, pour réviser comment mesurer avec une règle :</w:t>
      </w:r>
    </w:p>
    <w:p w14:paraId="534A4E67" w14:textId="77777777" w:rsidR="00E82F7C" w:rsidRPr="009D65FD" w:rsidRDefault="00001634" w:rsidP="00E82F7C">
      <w:pPr>
        <w:spacing w:after="240" w:line="264" w:lineRule="auto"/>
        <w:ind w:left="360" w:right="48"/>
      </w:pPr>
      <w:hyperlink r:id="rId24" w:history="1">
        <w:r w:rsidR="00E82F7C" w:rsidRPr="000D7A9E">
          <w:rPr>
            <w:rStyle w:val="Lienhypertexte"/>
          </w:rPr>
          <w:t>https://youtu.be/8vO6K5CIZeY</w:t>
        </w:r>
      </w:hyperlink>
    </w:p>
    <w:p w14:paraId="64AE9BA9" w14:textId="77777777" w:rsidR="00E82F7C" w:rsidRDefault="00E82F7C" w:rsidP="00E82F7C">
      <w:pPr>
        <w:numPr>
          <w:ilvl w:val="0"/>
          <w:numId w:val="41"/>
        </w:numPr>
        <w:spacing w:after="240" w:line="264" w:lineRule="auto"/>
        <w:ind w:right="48"/>
      </w:pPr>
      <w:r>
        <w:t>Procure-toi une règle ou un ruban à mesurer.  Si tu n’en as pas, prends des objets qui te serviront d’unité de mesure (ex. : souliers, Legos…).  Ainsi, la largeur d’une table peut être de 4 souliers !</w:t>
      </w:r>
    </w:p>
    <w:p w14:paraId="19967EDC" w14:textId="77777777" w:rsidR="00E82F7C" w:rsidRDefault="00E82F7C" w:rsidP="00E82F7C">
      <w:pPr>
        <w:numPr>
          <w:ilvl w:val="0"/>
          <w:numId w:val="41"/>
        </w:numPr>
        <w:spacing w:after="240" w:line="264" w:lineRule="auto"/>
        <w:ind w:right="48"/>
      </w:pPr>
      <w:r>
        <w:t>Choisis 10 objets dans la maison afin de les mesurer.</w:t>
      </w:r>
    </w:p>
    <w:p w14:paraId="477863A9" w14:textId="757CF4D2" w:rsidR="00E82F7C" w:rsidRDefault="00E82F7C" w:rsidP="00E82F7C">
      <w:pPr>
        <w:numPr>
          <w:ilvl w:val="0"/>
          <w:numId w:val="41"/>
        </w:numPr>
        <w:spacing w:after="240" w:line="264" w:lineRule="auto"/>
        <w:ind w:right="48"/>
      </w:pPr>
      <w:r>
        <w:t xml:space="preserve">Inscris le nom de ces objets sur une feuille en précisant si tu vas mesurer la largeur, la longueur ou </w:t>
      </w:r>
    </w:p>
    <w:p w14:paraId="3D8D76F1" w14:textId="70943038" w:rsidR="00E82F7C" w:rsidRPr="009479CC" w:rsidRDefault="00E82F7C" w:rsidP="00E82F7C">
      <w:pPr>
        <w:spacing w:after="240" w:line="264" w:lineRule="auto"/>
        <w:ind w:left="360" w:right="48"/>
      </w:pPr>
      <w:r>
        <w:t>la largeur.  Ex : la largeur de la télécommande.</w:t>
      </w:r>
    </w:p>
    <w:p w14:paraId="7718DE27" w14:textId="55C91A64" w:rsidR="00E82F7C" w:rsidRDefault="00E82F7C" w:rsidP="00E82F7C">
      <w:pPr>
        <w:spacing w:after="240" w:line="264" w:lineRule="auto"/>
        <w:ind w:left="360" w:right="48"/>
      </w:pPr>
      <w:r w:rsidRPr="00E769EA">
        <w:rPr>
          <w:noProof/>
          <w:lang w:val="fr-CA"/>
        </w:rPr>
        <mc:AlternateContent>
          <mc:Choice Requires="wps">
            <w:drawing>
              <wp:anchor distT="0" distB="0" distL="114300" distR="114300" simplePos="0" relativeHeight="251661314" behindDoc="1" locked="0" layoutInCell="1" allowOverlap="1" wp14:anchorId="64B69E08" wp14:editId="53163CBC">
                <wp:simplePos x="0" y="0"/>
                <wp:positionH relativeFrom="column">
                  <wp:posOffset>-145415</wp:posOffset>
                </wp:positionH>
                <wp:positionV relativeFrom="paragraph">
                  <wp:posOffset>24130</wp:posOffset>
                </wp:positionV>
                <wp:extent cx="1257300" cy="698500"/>
                <wp:effectExtent l="19050" t="19050" r="190500" b="177800"/>
                <wp:wrapNone/>
                <wp:docPr id="3" name="Bulle narrative : ronde 3" descr="Petit rappel&#10;"/>
                <wp:cNvGraphicFramePr/>
                <a:graphic xmlns:a="http://schemas.openxmlformats.org/drawingml/2006/main">
                  <a:graphicData uri="http://schemas.microsoft.com/office/word/2010/wordprocessingShape">
                    <wps:wsp>
                      <wps:cNvSpPr/>
                      <wps:spPr>
                        <a:xfrm>
                          <a:off x="0" y="0"/>
                          <a:ext cx="1257300" cy="698500"/>
                        </a:xfrm>
                        <a:prstGeom prst="wedgeEllipseCallout">
                          <a:avLst>
                            <a:gd name="adj1" fmla="val 60076"/>
                            <a:gd name="adj2" fmla="val 68071"/>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27BB8" w14:textId="77777777" w:rsidR="00E82F7C" w:rsidRPr="00D843C2" w:rsidRDefault="00E82F7C" w:rsidP="00E82F7C">
                            <w:pPr>
                              <w:rPr>
                                <w:color w:val="000000" w:themeColor="text1"/>
                              </w:rPr>
                            </w:pPr>
                            <w:r w:rsidRPr="00D843C2">
                              <w:rPr>
                                <w:color w:val="000000" w:themeColor="text1"/>
                              </w:rPr>
                              <w:t>Petit rappel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69E0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3" o:spid="_x0000_s1026" type="#_x0000_t63" alt="Petit rappel&#10;" style="position:absolute;left:0;text-align:left;margin-left:-11.45pt;margin-top:1.9pt;width:99pt;height:55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" adj="23776,25503" fillcolor="white [3212]" strokecolor="#4a66ac [3204]" strokeweight="1pt">
                <v:textbox>
                  <w:txbxContent>
                    <w:p w14:paraId="60827BB8" w14:textId="77777777" w:rsidR="00E82F7C" w:rsidRPr="00D843C2" w:rsidRDefault="00E82F7C" w:rsidP="00E82F7C">
                      <w:pPr>
                        <w:rPr>
                          <w:color w:val="000000" w:themeColor="text1"/>
                        </w:rPr>
                      </w:pPr>
                      <w:r w:rsidRPr="00D843C2">
                        <w:rPr>
                          <w:color w:val="000000" w:themeColor="text1"/>
                        </w:rPr>
                        <w:t>Petit rappel</w:t>
                      </w:r>
                    </w:p>
                  </w:txbxContent>
                </v:textbox>
              </v:shape>
            </w:pict>
          </mc:Fallback>
        </mc:AlternateContent>
      </w:r>
    </w:p>
    <w:p w14:paraId="2C3B6615" w14:textId="7612B3C5" w:rsidR="00E82F7C" w:rsidRPr="003E479D" w:rsidRDefault="00E82F7C" w:rsidP="00E82F7C">
      <w:pPr>
        <w:spacing w:after="240" w:line="264" w:lineRule="auto"/>
        <w:ind w:left="360" w:right="48"/>
      </w:pPr>
      <w:r>
        <w:rPr>
          <w:noProof/>
          <w:lang w:val="fr-CA"/>
        </w:rPr>
        <w:drawing>
          <wp:anchor distT="0" distB="0" distL="114300" distR="114300" simplePos="0" relativeHeight="251660290" behindDoc="0" locked="0" layoutInCell="1" allowOverlap="1" wp14:anchorId="4D13DB0F" wp14:editId="0B550074">
            <wp:simplePos x="0" y="0"/>
            <wp:positionH relativeFrom="column">
              <wp:posOffset>1242060</wp:posOffset>
            </wp:positionH>
            <wp:positionV relativeFrom="paragraph">
              <wp:posOffset>76835</wp:posOffset>
            </wp:positionV>
            <wp:extent cx="4508500" cy="2400300"/>
            <wp:effectExtent l="0" t="0" r="635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4508500" cy="2400300"/>
                    </a:xfrm>
                    <a:prstGeom prst="rect">
                      <a:avLst/>
                    </a:prstGeom>
                  </pic:spPr>
                </pic:pic>
              </a:graphicData>
            </a:graphic>
          </wp:anchor>
        </w:drawing>
      </w:r>
    </w:p>
    <w:p w14:paraId="100F7FDF" w14:textId="77777777" w:rsidR="00E82F7C" w:rsidRPr="00AB3D16" w:rsidRDefault="00E82F7C" w:rsidP="00E82F7C">
      <w:pPr>
        <w:numPr>
          <w:ilvl w:val="0"/>
          <w:numId w:val="41"/>
        </w:numPr>
        <w:spacing w:after="240" w:line="264" w:lineRule="auto"/>
        <w:ind w:right="48"/>
      </w:pPr>
      <w:r>
        <w:lastRenderedPageBreak/>
        <w:t>Mesure tes différents objets et note tes réponses sur ta feuille.</w:t>
      </w:r>
    </w:p>
    <w:p w14:paraId="0DBE9968" w14:textId="03895B18" w:rsidR="00E82F7C" w:rsidRPr="00E82F7C" w:rsidRDefault="00E82F7C" w:rsidP="00E82F7C">
      <w:pPr>
        <w:numPr>
          <w:ilvl w:val="0"/>
          <w:numId w:val="41"/>
        </w:numPr>
        <w:spacing w:after="240" w:line="264" w:lineRule="auto"/>
        <w:ind w:right="48"/>
        <w:rPr>
          <w:b/>
        </w:rPr>
      </w:pPr>
      <w:r w:rsidRPr="005A3E7B">
        <w:t>Fais vérifier t</w:t>
      </w:r>
      <w:r>
        <w:t xml:space="preserve">es </w:t>
      </w:r>
      <w:r w:rsidRPr="005A3E7B">
        <w:t>réponse</w:t>
      </w:r>
      <w:r>
        <w:t>s</w:t>
      </w:r>
      <w:r w:rsidRPr="005A3E7B">
        <w:t xml:space="preserve"> par un adulte.  </w:t>
      </w:r>
    </w:p>
    <w:p w14:paraId="640FD6D6" w14:textId="77777777" w:rsidR="00E82F7C" w:rsidRPr="007B11DB" w:rsidRDefault="00E82F7C" w:rsidP="00E82F7C">
      <w:pPr>
        <w:numPr>
          <w:ilvl w:val="0"/>
          <w:numId w:val="41"/>
        </w:numPr>
        <w:spacing w:after="240" w:line="264" w:lineRule="auto"/>
        <w:ind w:right="48"/>
        <w:rPr>
          <w:b/>
        </w:rPr>
      </w:pPr>
      <w:r>
        <w:t xml:space="preserve">Tu peux recommencer avec d’autres objets ou d’autres unités de mesure ou bien encore faire une chasse comme dans la capsule </w:t>
      </w:r>
      <w:r w:rsidRPr="009B380B">
        <w:rPr>
          <w:i/>
        </w:rPr>
        <w:t>Que peut-on mesurer ?</w:t>
      </w:r>
      <w:r>
        <w:t xml:space="preserve"> diffusée sur </w:t>
      </w:r>
      <w:r w:rsidRPr="009B380B">
        <w:rPr>
          <w:i/>
        </w:rPr>
        <w:t>En classe avec Télé-Québec</w:t>
      </w:r>
      <w:r>
        <w:t>.</w:t>
      </w:r>
    </w:p>
    <w:p w14:paraId="4EB1C873" w14:textId="77777777" w:rsidR="00E82F7C" w:rsidRDefault="00001634" w:rsidP="00E82F7C">
      <w:pPr>
        <w:spacing w:after="240" w:line="264" w:lineRule="auto"/>
        <w:ind w:left="360" w:right="48"/>
      </w:pPr>
      <w:hyperlink r:id="rId26" w:history="1">
        <w:r w:rsidR="00E82F7C" w:rsidRPr="00AD41BD">
          <w:rPr>
            <w:rStyle w:val="Lienhypertexte"/>
          </w:rPr>
          <w:t>https://youtu.be/h8hchxLvV84</w:t>
        </w:r>
      </w:hyperlink>
    </w:p>
    <w:p w14:paraId="1563D585" w14:textId="77777777" w:rsidR="00E82F7C" w:rsidRPr="005A3E7B" w:rsidRDefault="00E82F7C" w:rsidP="00E82F7C">
      <w:pPr>
        <w:spacing w:before="300" w:after="100"/>
        <w:ind w:right="757"/>
        <w:rPr>
          <w:b/>
          <w:color w:val="002060"/>
          <w:sz w:val="24"/>
        </w:rPr>
      </w:pPr>
      <w:r w:rsidRPr="005A3E7B">
        <w:rPr>
          <w:b/>
          <w:color w:val="002060"/>
          <w:sz w:val="24"/>
        </w:rPr>
        <w:t>Matériel requis</w:t>
      </w:r>
    </w:p>
    <w:p w14:paraId="32031ED1" w14:textId="77777777" w:rsidR="00E82F7C" w:rsidRDefault="00E82F7C" w:rsidP="00E82F7C">
      <w:pPr>
        <w:numPr>
          <w:ilvl w:val="0"/>
          <w:numId w:val="43"/>
        </w:numPr>
        <w:spacing w:after="240" w:line="264" w:lineRule="auto"/>
        <w:ind w:right="48"/>
      </w:pPr>
      <w:r>
        <w:t>Une règle, un ruban à mesurer ou des objets qui serviront d’unités de mesure.</w:t>
      </w:r>
    </w:p>
    <w:p w14:paraId="3CC2070D" w14:textId="77777777" w:rsidR="00E82F7C" w:rsidRDefault="00E82F7C" w:rsidP="00E82F7C">
      <w:pPr>
        <w:numPr>
          <w:ilvl w:val="0"/>
          <w:numId w:val="43"/>
        </w:numPr>
        <w:spacing w:after="240" w:line="264" w:lineRule="auto"/>
        <w:ind w:right="48"/>
      </w:pPr>
      <w:r w:rsidRPr="005A3E7B">
        <w:t>Différent</w:t>
      </w:r>
      <w:r>
        <w:t>s</w:t>
      </w:r>
      <w:r w:rsidRPr="005A3E7B">
        <w:t xml:space="preserve"> </w:t>
      </w:r>
      <w:r>
        <w:t>objets.</w:t>
      </w:r>
    </w:p>
    <w:p w14:paraId="7A95505E" w14:textId="77777777" w:rsidR="00E82F7C" w:rsidRPr="005A3E7B" w:rsidRDefault="00E82F7C" w:rsidP="00E82F7C">
      <w:pPr>
        <w:numPr>
          <w:ilvl w:val="0"/>
          <w:numId w:val="43"/>
        </w:numPr>
        <w:spacing w:after="240" w:line="264" w:lineRule="auto"/>
        <w:ind w:right="48"/>
      </w:pPr>
      <w:r>
        <w:t>Une feuille de papier et un crayon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82F7C" w:rsidRPr="005A3E7B" w14:paraId="542E3059" w14:textId="77777777" w:rsidTr="001502B4">
        <w:tc>
          <w:tcPr>
            <w:tcW w:w="9923" w:type="dxa"/>
            <w:shd w:val="clear" w:color="auto" w:fill="DDECEE" w:themeFill="accent5" w:themeFillTint="33"/>
          </w:tcPr>
          <w:p w14:paraId="4D390D66" w14:textId="77777777" w:rsidR="00E82F7C" w:rsidRPr="005A3E7B" w:rsidRDefault="00E82F7C" w:rsidP="001502B4">
            <w:pPr>
              <w:spacing w:after="200"/>
              <w:ind w:left="227"/>
              <w:rPr>
                <w:rFonts w:ascii="Arial Rounded MT Bold" w:eastAsia="Times New Roman" w:hAnsi="Arial Rounded MT Bold" w:cs="Arial"/>
                <w:b/>
                <w:color w:val="0070C0"/>
                <w:sz w:val="30"/>
                <w:szCs w:val="40"/>
              </w:rPr>
            </w:pPr>
            <w:r w:rsidRPr="005A3E7B">
              <w:rPr>
                <w:rFonts w:ascii="Arial Rounded MT Bold" w:eastAsia="Times New Roman" w:hAnsi="Arial Rounded MT Bold" w:cs="Arial"/>
                <w:b/>
                <w:color w:val="0070C0"/>
                <w:sz w:val="30"/>
                <w:szCs w:val="40"/>
              </w:rPr>
              <w:t>Information aux parents</w:t>
            </w:r>
          </w:p>
          <w:p w14:paraId="20C3E796" w14:textId="77777777" w:rsidR="00E82F7C" w:rsidRPr="005A3E7B" w:rsidRDefault="00E82F7C" w:rsidP="001502B4">
            <w:pPr>
              <w:spacing w:before="300" w:after="100"/>
              <w:ind w:left="227" w:right="757"/>
              <w:rPr>
                <w:b/>
                <w:color w:val="002060"/>
              </w:rPr>
            </w:pPr>
            <w:r w:rsidRPr="005A3E7B">
              <w:rPr>
                <w:b/>
                <w:color w:val="002060"/>
              </w:rPr>
              <w:t>À propos de l’activité</w:t>
            </w:r>
          </w:p>
          <w:p w14:paraId="16981DB1" w14:textId="77777777" w:rsidR="00E82F7C" w:rsidRPr="005A3E7B" w:rsidRDefault="00E82F7C" w:rsidP="001502B4">
            <w:pPr>
              <w:spacing w:before="120" w:line="264" w:lineRule="auto"/>
              <w:ind w:left="227" w:right="48"/>
            </w:pPr>
            <w:r w:rsidRPr="005A3E7B">
              <w:t>Votre enfant s’exercera à :  </w:t>
            </w:r>
          </w:p>
          <w:p w14:paraId="64B7CB9E" w14:textId="77777777" w:rsidR="00E82F7C" w:rsidRPr="005A3E7B" w:rsidRDefault="00E82F7C" w:rsidP="00E82F7C">
            <w:pPr>
              <w:numPr>
                <w:ilvl w:val="0"/>
                <w:numId w:val="42"/>
              </w:numPr>
              <w:spacing w:before="80" w:after="120" w:line="259" w:lineRule="auto"/>
              <w:contextualSpacing/>
            </w:pPr>
            <w:r>
              <w:t>Mesurer des objets avec des unités de mesure conventionnelles ou non-conventionnelles ;</w:t>
            </w:r>
          </w:p>
          <w:p w14:paraId="7A0B4EB3" w14:textId="77777777" w:rsidR="00E82F7C" w:rsidRDefault="00E82F7C" w:rsidP="00E82F7C">
            <w:pPr>
              <w:numPr>
                <w:ilvl w:val="0"/>
                <w:numId w:val="42"/>
              </w:numPr>
              <w:spacing w:before="80" w:after="120" w:line="259" w:lineRule="auto"/>
              <w:contextualSpacing/>
            </w:pPr>
            <w:r>
              <w:t>Utiliser le vocabulaire propre à la mesure tel largeur, longueur et hauteur.</w:t>
            </w:r>
          </w:p>
          <w:p w14:paraId="1ED73538" w14:textId="77777777" w:rsidR="00E82F7C" w:rsidRPr="006362BC" w:rsidRDefault="00E82F7C" w:rsidP="001502B4">
            <w:pPr>
              <w:spacing w:before="80" w:after="120" w:line="259" w:lineRule="auto"/>
              <w:ind w:left="720"/>
              <w:contextualSpacing/>
            </w:pPr>
          </w:p>
          <w:p w14:paraId="4121797D" w14:textId="77777777" w:rsidR="00E82F7C" w:rsidRPr="003907E7" w:rsidRDefault="00E82F7C" w:rsidP="001502B4">
            <w:pPr>
              <w:spacing w:before="120" w:line="264" w:lineRule="auto"/>
              <w:ind w:left="227" w:right="48"/>
            </w:pPr>
            <w:r w:rsidRPr="005A3E7B">
              <w:t xml:space="preserve">Vous pourriez :  </w:t>
            </w:r>
          </w:p>
          <w:p w14:paraId="3C3E8993" w14:textId="77777777" w:rsidR="00E82F7C" w:rsidRDefault="00E82F7C" w:rsidP="001502B4">
            <w:pPr>
              <w:numPr>
                <w:ilvl w:val="0"/>
                <w:numId w:val="3"/>
              </w:numPr>
              <w:spacing w:before="80" w:after="120" w:line="259" w:lineRule="auto"/>
              <w:contextualSpacing/>
            </w:pPr>
            <w:r>
              <w:t>Vous assurer que votre enfant utilise sa règle de manière adéquate (le 0 au début de l’objet à mesurer) ;</w:t>
            </w:r>
          </w:p>
          <w:p w14:paraId="4630AC16" w14:textId="77777777" w:rsidR="00E82F7C" w:rsidRPr="005A3E7B" w:rsidRDefault="00E82F7C" w:rsidP="001502B4">
            <w:pPr>
              <w:numPr>
                <w:ilvl w:val="0"/>
                <w:numId w:val="3"/>
              </w:numPr>
              <w:spacing w:before="80" w:after="120" w:line="259" w:lineRule="auto"/>
              <w:contextualSpacing/>
            </w:pPr>
            <w:r>
              <w:t>Vous assurer que votre enfant mesure avec le système métrique (centimètre, mètre);</w:t>
            </w:r>
          </w:p>
          <w:p w14:paraId="5446A01B" w14:textId="77777777" w:rsidR="00E82F7C" w:rsidRDefault="00E82F7C" w:rsidP="001502B4">
            <w:pPr>
              <w:numPr>
                <w:ilvl w:val="0"/>
                <w:numId w:val="3"/>
              </w:numPr>
              <w:spacing w:before="80" w:after="120" w:line="259" w:lineRule="auto"/>
              <w:contextualSpacing/>
            </w:pPr>
            <w:r>
              <w:t>Choisir pour votre enfant les objets à mesurer ;</w:t>
            </w:r>
          </w:p>
          <w:p w14:paraId="34791D07" w14:textId="77777777" w:rsidR="00E82F7C" w:rsidRDefault="00E82F7C" w:rsidP="001502B4">
            <w:pPr>
              <w:numPr>
                <w:ilvl w:val="0"/>
                <w:numId w:val="3"/>
              </w:numPr>
              <w:spacing w:before="80" w:after="120" w:line="259" w:lineRule="auto"/>
              <w:contextualSpacing/>
            </w:pPr>
            <w:r>
              <w:t>Refaire l’activité en variant les objets à mesurer ou les unités de mesure (ex. : mesurer en utilisant des souliers comme unités de mesure.  Ainsi, votre enfant pourrait découvrir que la longueur de son lit équivaut à 6 souliers de papa !).</w:t>
            </w:r>
          </w:p>
          <w:p w14:paraId="255B5AA1" w14:textId="77777777" w:rsidR="00E82F7C" w:rsidRDefault="00E82F7C" w:rsidP="001502B4">
            <w:pPr>
              <w:numPr>
                <w:ilvl w:val="0"/>
                <w:numId w:val="3"/>
              </w:numPr>
              <w:spacing w:before="80" w:after="120" w:line="259" w:lineRule="auto"/>
              <w:contextualSpacing/>
            </w:pPr>
            <w:r>
              <w:t xml:space="preserve">Varier l’activité en s’inspirant de la capsule </w:t>
            </w:r>
            <w:r w:rsidRPr="009B380B">
              <w:rPr>
                <w:i/>
              </w:rPr>
              <w:t>Que peut-on mesurer ?</w:t>
            </w:r>
            <w:r>
              <w:t xml:space="preserve"> diffusée sur </w:t>
            </w:r>
            <w:r w:rsidRPr="009B380B">
              <w:rPr>
                <w:i/>
              </w:rPr>
              <w:t>En classe avec Télé-Québec</w:t>
            </w:r>
          </w:p>
          <w:p w14:paraId="3CB09819" w14:textId="77777777" w:rsidR="00E82F7C" w:rsidRDefault="00001634" w:rsidP="001502B4">
            <w:pPr>
              <w:spacing w:before="80" w:after="120" w:line="259" w:lineRule="auto"/>
              <w:ind w:left="720"/>
              <w:contextualSpacing/>
            </w:pPr>
            <w:hyperlink r:id="rId27" w:history="1">
              <w:r w:rsidR="00E82F7C" w:rsidRPr="00AD41BD">
                <w:rPr>
                  <w:rStyle w:val="Lienhypertexte"/>
                </w:rPr>
                <w:t>https://youtu.be/h8hchxLvV84</w:t>
              </w:r>
            </w:hyperlink>
          </w:p>
          <w:p w14:paraId="5DC7C71B" w14:textId="77777777" w:rsidR="00E82F7C" w:rsidRPr="005A3E7B" w:rsidRDefault="00E82F7C" w:rsidP="001502B4">
            <w:pPr>
              <w:spacing w:before="80" w:after="120" w:line="259" w:lineRule="auto"/>
              <w:ind w:left="720"/>
              <w:contextualSpacing/>
            </w:pPr>
          </w:p>
        </w:tc>
      </w:tr>
    </w:tbl>
    <w:p w14:paraId="0B01A27F" w14:textId="77777777" w:rsidR="00E82F7C" w:rsidRDefault="00E82F7C" w:rsidP="00E82F7C"/>
    <w:p w14:paraId="58C3A5A5" w14:textId="77777777" w:rsidR="00E82F7C" w:rsidRDefault="00E82F7C" w:rsidP="00E82F7C">
      <w:pPr>
        <w:tabs>
          <w:tab w:val="left" w:pos="7170"/>
        </w:tabs>
        <w:spacing w:before="720" w:after="240"/>
        <w:outlineLvl w:val="1"/>
        <w:rPr>
          <w:rFonts w:eastAsia="Times New Roman" w:cs="Arial"/>
          <w:b/>
          <w:color w:val="0070C0"/>
          <w:sz w:val="50"/>
          <w:szCs w:val="40"/>
        </w:rPr>
      </w:pPr>
    </w:p>
    <w:p w14:paraId="79342529" w14:textId="77777777" w:rsidR="00E82F7C" w:rsidRDefault="00E82F7C">
      <w:pPr>
        <w:rPr>
          <w:rFonts w:cs="Arial"/>
          <w:b/>
          <w:color w:val="737373"/>
          <w:szCs w:val="22"/>
        </w:rPr>
      </w:pPr>
    </w:p>
    <w:p w14:paraId="1724DE47" w14:textId="77777777" w:rsidR="00E82F7C" w:rsidRDefault="00E82F7C">
      <w:pPr>
        <w:rPr>
          <w:rFonts w:cs="Arial"/>
          <w:b/>
          <w:color w:val="737373"/>
          <w:szCs w:val="22"/>
        </w:rPr>
      </w:pPr>
    </w:p>
    <w:p w14:paraId="7C70056F" w14:textId="77777777" w:rsidR="00E82F7C" w:rsidRDefault="00E82F7C">
      <w:pPr>
        <w:rPr>
          <w:rFonts w:cs="Arial"/>
          <w:b/>
          <w:color w:val="737373"/>
          <w:szCs w:val="22"/>
        </w:rPr>
      </w:pPr>
    </w:p>
    <w:p w14:paraId="708D63A4" w14:textId="77777777" w:rsidR="00E82F7C" w:rsidRDefault="00E82F7C">
      <w:pPr>
        <w:rPr>
          <w:rFonts w:cs="Arial"/>
          <w:b/>
          <w:color w:val="737373"/>
          <w:szCs w:val="22"/>
        </w:rPr>
      </w:pPr>
    </w:p>
    <w:p w14:paraId="27DE0B0D" w14:textId="7D7128B8" w:rsidR="00F04CF9" w:rsidRPr="00BF31BF" w:rsidRDefault="00F04CF9" w:rsidP="00F04CF9">
      <w:pPr>
        <w:pStyle w:val="Matire-Premirepage"/>
      </w:pPr>
      <w:r>
        <w:lastRenderedPageBreak/>
        <w:t>Éducation physique et à la santé</w:t>
      </w:r>
    </w:p>
    <w:p w14:paraId="0C5AC3FF" w14:textId="496D24CB" w:rsidR="00F04CF9" w:rsidRPr="00BF31BF" w:rsidRDefault="00C8316D" w:rsidP="00F04CF9">
      <w:pPr>
        <w:pStyle w:val="Titredelactivit"/>
        <w:tabs>
          <w:tab w:val="left" w:pos="7170"/>
        </w:tabs>
      </w:pPr>
      <w:bookmarkStart w:id="31" w:name="_Toc37863268"/>
      <w:r>
        <w:t>Découvre l</w:t>
      </w:r>
      <w:r w:rsidR="00C541EB">
        <w:t>e corps humain et passe à l’action</w:t>
      </w:r>
      <w:bookmarkEnd w:id="31"/>
    </w:p>
    <w:p w14:paraId="111DD20D" w14:textId="78F0C720" w:rsidR="00F04CF9" w:rsidRPr="00BF31BF" w:rsidRDefault="00F04CF9" w:rsidP="00F04CF9">
      <w:pPr>
        <w:pStyle w:val="Consigne-Titre"/>
      </w:pPr>
      <w:bookmarkStart w:id="32" w:name="_Toc37080756"/>
      <w:bookmarkStart w:id="33" w:name="_Toc37863269"/>
      <w:r w:rsidRPr="00BF31BF">
        <w:t>Consigne à l’élève</w:t>
      </w:r>
      <w:bookmarkEnd w:id="32"/>
      <w:bookmarkEnd w:id="33"/>
    </w:p>
    <w:p w14:paraId="04CA6118" w14:textId="4BF8527B" w:rsidR="00E50F3F" w:rsidRDefault="00E50F3F" w:rsidP="00E50F3F">
      <w:pPr>
        <w:pStyle w:val="Matriel-Texte"/>
        <w:numPr>
          <w:ilvl w:val="0"/>
          <w:numId w:val="0"/>
        </w:numPr>
      </w:pPr>
      <w:bookmarkStart w:id="34" w:name="_Toc37080757"/>
      <w:r>
        <w:t xml:space="preserve">Activité </w:t>
      </w:r>
      <w:r w:rsidR="00124BD7">
        <w:t>1 : Le corps humain</w:t>
      </w:r>
    </w:p>
    <w:p w14:paraId="443E610C" w14:textId="3E36FA35" w:rsidR="00EF0984" w:rsidRPr="00776842" w:rsidRDefault="00EF0984" w:rsidP="00EF0984">
      <w:pPr>
        <w:pStyle w:val="Matriel-Texte"/>
      </w:pPr>
      <w:r w:rsidRPr="00776842">
        <w:t xml:space="preserve">Consulte les </w:t>
      </w:r>
      <w:hyperlink r:id="rId28" w:history="1">
        <w:r w:rsidRPr="00CA54D1">
          <w:rPr>
            <w:rStyle w:val="Lienhypertexte"/>
          </w:rPr>
          <w:t>informations</w:t>
        </w:r>
      </w:hyperlink>
      <w:r w:rsidRPr="00776842">
        <w:t xml:space="preserve"> concernant le corps humain.</w:t>
      </w:r>
    </w:p>
    <w:p w14:paraId="281DDA6F" w14:textId="6388533B" w:rsidR="00EF0984" w:rsidRDefault="00EF0984" w:rsidP="00EF0984">
      <w:pPr>
        <w:pStyle w:val="Matriel-Texte"/>
      </w:pPr>
      <w:r w:rsidRPr="00776842">
        <w:t xml:space="preserve">Dis à tes parents ce que tu </w:t>
      </w:r>
      <w:r w:rsidR="00E048EE">
        <w:t>as appris sur le</w:t>
      </w:r>
      <w:r w:rsidRPr="00776842">
        <w:t xml:space="preserve"> corps humain.</w:t>
      </w:r>
    </w:p>
    <w:p w14:paraId="7FEDEBFA" w14:textId="6582C516" w:rsidR="00E50F3F" w:rsidRDefault="00E50F3F" w:rsidP="00E50F3F">
      <w:pPr>
        <w:pStyle w:val="Matriel-Texte"/>
        <w:numPr>
          <w:ilvl w:val="0"/>
          <w:numId w:val="0"/>
        </w:numPr>
        <w:ind w:left="357" w:hanging="357"/>
      </w:pPr>
    </w:p>
    <w:p w14:paraId="64CFD327" w14:textId="32ACCEA5" w:rsidR="00E50F3F" w:rsidRPr="00776842" w:rsidRDefault="00E50F3F" w:rsidP="00E50F3F">
      <w:pPr>
        <w:pStyle w:val="Matriel-Texte"/>
        <w:numPr>
          <w:ilvl w:val="0"/>
          <w:numId w:val="0"/>
        </w:numPr>
        <w:ind w:left="357" w:hanging="357"/>
      </w:pPr>
      <w:r>
        <w:t>Activité 2</w:t>
      </w:r>
      <w:r w:rsidR="00124BD7">
        <w:t> : Passe à l’action</w:t>
      </w:r>
    </w:p>
    <w:p w14:paraId="1C519C55" w14:textId="706B3B4F" w:rsidR="00EF0984" w:rsidRPr="009325ED" w:rsidRDefault="00557E08" w:rsidP="00EF0984">
      <w:pPr>
        <w:pStyle w:val="Matriel-Texte"/>
      </w:pPr>
      <w:r>
        <w:t>Expérimente</w:t>
      </w:r>
      <w:r w:rsidR="00EF0984" w:rsidRPr="00776842">
        <w:t xml:space="preserve"> </w:t>
      </w:r>
      <w:r w:rsidR="00EF0984" w:rsidRPr="009325ED">
        <w:t>les défis proposés.</w:t>
      </w:r>
    </w:p>
    <w:p w14:paraId="01E731B7" w14:textId="77777777" w:rsidR="00EF0984" w:rsidRPr="009325ED" w:rsidRDefault="00EF0984" w:rsidP="00EF0984">
      <w:pPr>
        <w:pStyle w:val="Matriel-Texte"/>
        <w:rPr>
          <w:rFonts w:ascii="Times New Roman" w:eastAsia="Times New Roman" w:hAnsi="Times New Roman"/>
          <w:lang w:eastAsia="fr-CA"/>
        </w:rPr>
      </w:pPr>
      <w:r w:rsidRPr="009325ED">
        <w:rPr>
          <w:rFonts w:eastAsia="Times New Roman"/>
          <w:color w:val="000000"/>
          <w:lang w:eastAsia="fr-CA"/>
        </w:rPr>
        <w:t>Quels défis as-tu trouvés les plus faciles ou difficiles?</w:t>
      </w:r>
      <w:r>
        <w:rPr>
          <w:rFonts w:eastAsia="Times New Roman"/>
          <w:color w:val="000000"/>
          <w:lang w:eastAsia="fr-CA"/>
        </w:rPr>
        <w:t xml:space="preserve"> </w:t>
      </w:r>
      <w:r>
        <w:rPr>
          <w:color w:val="000000"/>
        </w:rPr>
        <w:t>Mets au défi un membre de ta famille!</w:t>
      </w:r>
    </w:p>
    <w:p w14:paraId="1D6ADBE0" w14:textId="77777777" w:rsidR="00EF0984" w:rsidRPr="009325ED" w:rsidRDefault="00EF0984" w:rsidP="00EF0984">
      <w:pPr>
        <w:pStyle w:val="Matriel-Texte"/>
        <w:rPr>
          <w:rFonts w:ascii="Times New Roman" w:eastAsia="Times New Roman" w:hAnsi="Times New Roman"/>
          <w:lang w:eastAsia="fr-CA"/>
        </w:rPr>
      </w:pPr>
      <w:r w:rsidRPr="009325ED">
        <w:rPr>
          <w:rFonts w:eastAsia="Times New Roman"/>
          <w:bCs/>
          <w:color w:val="000000"/>
          <w:lang w:eastAsia="fr-CA"/>
        </w:rPr>
        <w:t xml:space="preserve">Quelles parties du corps étaient sollicitées dans les différents défis?  </w:t>
      </w:r>
    </w:p>
    <w:p w14:paraId="2781E22B" w14:textId="5BD32AD1" w:rsidR="00EF0984" w:rsidRPr="00F373B2" w:rsidRDefault="00E048EE" w:rsidP="00EF0984">
      <w:pPr>
        <w:pStyle w:val="Matriel-Texte"/>
      </w:pPr>
      <w:r>
        <w:t>Pour faire ce</w:t>
      </w:r>
      <w:r w:rsidR="00E50F3F">
        <w:t>s</w:t>
      </w:r>
      <w:r>
        <w:t xml:space="preserve"> activité</w:t>
      </w:r>
      <w:r w:rsidR="00E50F3F">
        <w:t>s</w:t>
      </w:r>
      <w:r>
        <w:t>, c</w:t>
      </w:r>
      <w:r w:rsidR="00EF0984" w:rsidRPr="009325ED">
        <w:t xml:space="preserve">onsulte ce </w:t>
      </w:r>
      <w:hyperlink r:id="rId29" w:history="1">
        <w:r w:rsidR="00EF0984" w:rsidRPr="00CA54D1">
          <w:rPr>
            <w:rStyle w:val="Lienhypertexte"/>
          </w:rPr>
          <w:t>document</w:t>
        </w:r>
      </w:hyperlink>
      <w:r w:rsidR="005010D9">
        <w:t>.</w:t>
      </w:r>
    </w:p>
    <w:p w14:paraId="3D9010EF" w14:textId="77777777" w:rsidR="00F04CF9" w:rsidRPr="00BF31BF" w:rsidRDefault="00F04CF9" w:rsidP="00445C78">
      <w:pPr>
        <w:pStyle w:val="Matriel-Titre"/>
      </w:pPr>
      <w:bookmarkStart w:id="35" w:name="_Toc37863270"/>
      <w:r w:rsidRPr="00BF31BF">
        <w:t>Matériel requis</w:t>
      </w:r>
      <w:bookmarkEnd w:id="34"/>
      <w:bookmarkEnd w:id="35"/>
    </w:p>
    <w:p w14:paraId="6C28B81A" w14:textId="77777777" w:rsidR="00922626" w:rsidRDefault="00922626" w:rsidP="00922626">
      <w:pPr>
        <w:pStyle w:val="Matriel-Texte"/>
        <w:rPr>
          <w:b/>
        </w:rPr>
      </w:pPr>
      <w:r w:rsidRPr="00CC0A78">
        <w:t xml:space="preserve">Une corde, du ruban </w:t>
      </w:r>
      <w:r w:rsidRPr="0011722B">
        <w:t>ou une quelconque ligne au sol.</w:t>
      </w:r>
    </w:p>
    <w:p w14:paraId="712BC01E" w14:textId="5429C4A7" w:rsidR="00922626" w:rsidRDefault="00E048EE" w:rsidP="00922626">
      <w:pPr>
        <w:pStyle w:val="Matriel-Texte"/>
        <w:rPr>
          <w:b/>
        </w:rPr>
      </w:pPr>
      <w:r>
        <w:t>Des b</w:t>
      </w:r>
      <w:r w:rsidR="00922626">
        <w:t xml:space="preserve">outeilles en plastique ou </w:t>
      </w:r>
      <w:r>
        <w:t xml:space="preserve">des </w:t>
      </w:r>
      <w:r w:rsidR="00922626">
        <w:t>contenant</w:t>
      </w:r>
      <w:r>
        <w:t>s</w:t>
      </w:r>
      <w:r w:rsidR="00922626">
        <w:t xml:space="preserve"> de lait</w:t>
      </w:r>
      <w:r w:rsidR="00E84FF1">
        <w:t xml:space="preserve"> vides</w:t>
      </w:r>
      <w:r w:rsidR="00922626">
        <w:t>.</w:t>
      </w:r>
    </w:p>
    <w:p w14:paraId="701DA8AD" w14:textId="52CFDDEC" w:rsidR="00922626" w:rsidRPr="00E048EE" w:rsidRDefault="00E048EE" w:rsidP="00922626">
      <w:pPr>
        <w:pStyle w:val="Matriel-Texte"/>
        <w:rPr>
          <w:b/>
        </w:rPr>
      </w:pPr>
      <w:r>
        <w:t>Deux b</w:t>
      </w:r>
      <w:r w:rsidR="00922626">
        <w:t>allon</w:t>
      </w:r>
      <w:r>
        <w:t>s, dont un b</w:t>
      </w:r>
      <w:r w:rsidR="00922626">
        <w:t>allon de soccer.</w:t>
      </w:r>
    </w:p>
    <w:p w14:paraId="0E0594CB" w14:textId="7F1A9BE7" w:rsidR="0032121B" w:rsidRPr="00BF31BF" w:rsidRDefault="00E048EE" w:rsidP="00922626">
      <w:pPr>
        <w:pStyle w:val="Matriel-Texte"/>
      </w:pPr>
      <w:r>
        <w:t xml:space="preserve">La </w:t>
      </w:r>
      <w:r w:rsidR="00557E08">
        <w:t>musique de</w:t>
      </w:r>
      <w:r w:rsidR="00922626" w:rsidRPr="0011722B">
        <w:t xml:space="preserve"> </w:t>
      </w:r>
      <w:hyperlink r:id="rId30" w:history="1">
        <w:r w:rsidR="00922626" w:rsidRPr="00CA54D1">
          <w:rPr>
            <w:rStyle w:val="Lienhypertexte"/>
          </w:rPr>
          <w:t xml:space="preserve">Let’s </w:t>
        </w:r>
        <w:r w:rsidRPr="00CA54D1">
          <w:rPr>
            <w:rStyle w:val="Lienhypertexte"/>
          </w:rPr>
          <w:t>T</w:t>
        </w:r>
        <w:r w:rsidR="00922626" w:rsidRPr="00CA54D1">
          <w:rPr>
            <w:rStyle w:val="Lienhypertexte"/>
          </w:rPr>
          <w:t xml:space="preserve">wist </w:t>
        </w:r>
        <w:r w:rsidRPr="00CA54D1">
          <w:rPr>
            <w:rStyle w:val="Lienhypertexte"/>
          </w:rPr>
          <w:t>A</w:t>
        </w:r>
        <w:r w:rsidR="00922626" w:rsidRPr="00CA54D1">
          <w:rPr>
            <w:rStyle w:val="Lienhypertexte"/>
          </w:rPr>
          <w:t>gain</w:t>
        </w:r>
      </w:hyperlink>
      <w:r w:rsidR="00922626" w:rsidRPr="005010D9">
        <w:rPr>
          <w:rStyle w:val="Lienhypertexte"/>
          <w:rFonts w:cs="Arial"/>
          <w:color w:val="auto"/>
          <w:u w:val="none"/>
        </w:rPr>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E82F7C">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F50DFB">
            <w:pPr>
              <w:pStyle w:val="Tableau-Informationauxparents"/>
            </w:pPr>
            <w:bookmarkStart w:id="36" w:name="_Toc37080758"/>
            <w:bookmarkStart w:id="37" w:name="_Toc37863271"/>
            <w:r w:rsidRPr="00BF31BF">
              <w:t>Information aux parents</w:t>
            </w:r>
            <w:bookmarkEnd w:id="36"/>
            <w:bookmarkEnd w:id="37"/>
          </w:p>
          <w:p w14:paraId="18B619B6" w14:textId="77777777" w:rsidR="00F04CF9" w:rsidRPr="00BF31BF" w:rsidRDefault="00F04CF9" w:rsidP="00F50DFB">
            <w:pPr>
              <w:pStyle w:val="Tableau-titre"/>
            </w:pPr>
            <w:r w:rsidRPr="00BF31BF">
              <w:t>À propos de l’activité</w:t>
            </w:r>
          </w:p>
          <w:p w14:paraId="1D0516FD" w14:textId="77777777" w:rsidR="00F04CF9" w:rsidRPr="00BF31BF" w:rsidRDefault="00F04CF9" w:rsidP="00F50DFB">
            <w:pPr>
              <w:pStyle w:val="Tableau-texte"/>
            </w:pPr>
            <w:r w:rsidRPr="00BF31BF">
              <w:t>Votre enfant s’exercera à :</w:t>
            </w:r>
          </w:p>
          <w:p w14:paraId="19C3BE81" w14:textId="77777777" w:rsidR="00F56D6B" w:rsidRPr="003B30B3" w:rsidRDefault="00F56D6B" w:rsidP="00AD04F4">
            <w:pPr>
              <w:pStyle w:val="Tableau-Liste"/>
              <w:rPr>
                <w:rStyle w:val="normaltextrun"/>
                <w:rFonts w:cs="Arial"/>
              </w:rPr>
            </w:pPr>
            <w:r w:rsidRPr="00C61DF1">
              <w:rPr>
                <w:rStyle w:val="normaltextrun"/>
                <w:rFonts w:cs="Arial"/>
              </w:rPr>
              <w:t>S</w:t>
            </w:r>
            <w:r>
              <w:rPr>
                <w:rStyle w:val="normaltextrun"/>
                <w:rFonts w:cs="Arial"/>
              </w:rPr>
              <w:t>’</w:t>
            </w:r>
            <w:r>
              <w:rPr>
                <w:rStyle w:val="normaltextrun"/>
              </w:rPr>
              <w:t>informer sur le corps humain;</w:t>
            </w:r>
          </w:p>
          <w:p w14:paraId="674FA067" w14:textId="67483A8F" w:rsidR="00F04CF9" w:rsidRPr="00BF31BF" w:rsidRDefault="00F56D6B" w:rsidP="00AD04F4">
            <w:pPr>
              <w:pStyle w:val="Tableau-Liste"/>
            </w:pPr>
            <w:r>
              <w:rPr>
                <w:rStyle w:val="normaltextrun"/>
                <w:rFonts w:cs="Arial"/>
              </w:rPr>
              <w:t>E</w:t>
            </w:r>
            <w:r>
              <w:rPr>
                <w:rStyle w:val="normaltextrun"/>
              </w:rPr>
              <w:t>xpérimenter des activités physiques.</w:t>
            </w:r>
          </w:p>
          <w:p w14:paraId="74C98DF8" w14:textId="77777777" w:rsidR="00F04CF9" w:rsidRPr="00BF31BF" w:rsidRDefault="00F04CF9" w:rsidP="00F50DFB">
            <w:pPr>
              <w:pStyle w:val="Tableau-texte"/>
            </w:pPr>
            <w:r w:rsidRPr="00BF31BF">
              <w:t>Vous pourriez :</w:t>
            </w:r>
          </w:p>
          <w:p w14:paraId="7AEA0353" w14:textId="3D9808B4" w:rsidR="00AD04F4" w:rsidRDefault="00AD04F4" w:rsidP="00AD04F4">
            <w:pPr>
              <w:pStyle w:val="Tableau-Liste"/>
              <w:rPr>
                <w:rStyle w:val="normaltextrun"/>
                <w:rFonts w:cs="Arial"/>
              </w:rPr>
            </w:pPr>
            <w:r w:rsidRPr="00A60A96">
              <w:rPr>
                <w:rStyle w:val="normaltextrun"/>
                <w:rFonts w:cs="Arial"/>
              </w:rPr>
              <w:t xml:space="preserve">Soutenir votre enfant en le questionnant sur </w:t>
            </w:r>
            <w:r>
              <w:rPr>
                <w:rStyle w:val="normaltextrun"/>
                <w:rFonts w:cs="Arial"/>
              </w:rPr>
              <w:t>ce qu’il a appris à propos du corps humain;</w:t>
            </w:r>
            <w:r w:rsidRPr="00A60A96">
              <w:rPr>
                <w:rStyle w:val="normaltextrun"/>
                <w:rFonts w:cs="Arial"/>
              </w:rPr>
              <w:t xml:space="preserve"> </w:t>
            </w:r>
          </w:p>
          <w:p w14:paraId="73585B47" w14:textId="2882D492" w:rsidR="00F04CF9" w:rsidRPr="00BF31BF" w:rsidRDefault="00AD04F4" w:rsidP="00AD04F4">
            <w:pPr>
              <w:pStyle w:val="Tableau-Liste"/>
            </w:pPr>
            <w:r>
              <w:t>Montre</w:t>
            </w:r>
            <w:r w:rsidR="00E048EE">
              <w:t>r</w:t>
            </w:r>
            <w:r>
              <w:t xml:space="preserve"> à votre enfant comment danser le twist sur l’air de </w:t>
            </w:r>
            <w:hyperlink r:id="rId31" w:history="1">
              <w:r w:rsidRPr="00CA54D1">
                <w:rPr>
                  <w:rStyle w:val="Lienhypertexte"/>
                </w:rPr>
                <w:t xml:space="preserve">Let’s </w:t>
              </w:r>
              <w:r w:rsidR="00E048EE" w:rsidRPr="00CA54D1">
                <w:rPr>
                  <w:rStyle w:val="Lienhypertexte"/>
                </w:rPr>
                <w:t>T</w:t>
              </w:r>
              <w:r w:rsidRPr="00CA54D1">
                <w:rPr>
                  <w:rStyle w:val="Lienhypertexte"/>
                </w:rPr>
                <w:t xml:space="preserve">wist </w:t>
              </w:r>
              <w:r w:rsidR="00E048EE" w:rsidRPr="00CA54D1">
                <w:rPr>
                  <w:rStyle w:val="Lienhypertexte"/>
                </w:rPr>
                <w:t>A</w:t>
              </w:r>
              <w:r w:rsidRPr="00CA54D1">
                <w:rPr>
                  <w:rStyle w:val="Lienhypertexte"/>
                </w:rPr>
                <w:t>gain</w:t>
              </w:r>
            </w:hyperlink>
            <w:r>
              <w:t xml:space="preserve"> et danser avec lui.</w:t>
            </w:r>
          </w:p>
        </w:tc>
      </w:tr>
      <w:bookmarkEnd w:id="30"/>
    </w:tbl>
    <w:p w14:paraId="0C700068" w14:textId="77777777" w:rsidR="00F04CF9" w:rsidRDefault="00F04CF9" w:rsidP="006D4028">
      <w:pPr>
        <w:pStyle w:val="Consigne-Texte"/>
        <w:numPr>
          <w:ilvl w:val="0"/>
          <w:numId w:val="0"/>
        </w:numPr>
        <w:ind w:left="406"/>
      </w:pPr>
    </w:p>
    <w:p w14:paraId="37753E26" w14:textId="5BF2CB59" w:rsidR="00FD7EC3" w:rsidRDefault="00FD7EC3" w:rsidP="00FD7EC3">
      <w:pPr>
        <w:sectPr w:rsidR="00FD7EC3" w:rsidSect="00B028EC">
          <w:pgSz w:w="12240" w:h="15840"/>
          <w:pgMar w:top="1170" w:right="1080" w:bottom="1440" w:left="1080" w:header="615" w:footer="706" w:gutter="0"/>
          <w:cols w:space="708"/>
          <w:docGrid w:linePitch="360"/>
        </w:sectPr>
      </w:pPr>
    </w:p>
    <w:p w14:paraId="1684D00C" w14:textId="41FDD87D" w:rsidR="00F04CF9" w:rsidRPr="00BF31BF" w:rsidRDefault="3D5E2B67" w:rsidP="00F04CF9">
      <w:pPr>
        <w:pStyle w:val="Matire-Premirepage"/>
      </w:pPr>
      <w:r>
        <w:lastRenderedPageBreak/>
        <w:t>Musique</w:t>
      </w:r>
    </w:p>
    <w:p w14:paraId="383596F3" w14:textId="77777777" w:rsidR="0096153A" w:rsidRPr="0096153A" w:rsidRDefault="0096153A" w:rsidP="0096153A">
      <w:pPr>
        <w:pStyle w:val="Titredelactivit"/>
      </w:pPr>
      <w:bookmarkStart w:id="38" w:name="_Toc37863272"/>
      <w:r w:rsidRPr="0096153A">
        <w:t>Je joue au bruiteur</w:t>
      </w:r>
      <w:bookmarkEnd w:id="38"/>
    </w:p>
    <w:p w14:paraId="7AECACFC" w14:textId="17C24002" w:rsidR="0096153A" w:rsidRPr="0096153A" w:rsidRDefault="0096153A" w:rsidP="0096153A">
      <w:pPr>
        <w:pStyle w:val="Consigne-Titre"/>
      </w:pPr>
      <w:bookmarkStart w:id="39" w:name="_Toc37863273"/>
      <w:r>
        <w:t xml:space="preserve">Consigne à </w:t>
      </w:r>
      <w:r w:rsidDel="0096153A">
        <w:t>l’</w:t>
      </w:r>
      <w:r>
        <w:t>élève</w:t>
      </w:r>
      <w:bookmarkEnd w:id="39"/>
    </w:p>
    <w:p w14:paraId="64B52F0A" w14:textId="426BE914" w:rsidR="0096153A" w:rsidRPr="0096153A" w:rsidRDefault="0096153A" w:rsidP="0096153A">
      <w:pPr>
        <w:rPr>
          <w:lang w:eastAsia="fr-FR"/>
        </w:rPr>
      </w:pPr>
      <w:r w:rsidRPr="4243ECE6">
        <w:rPr>
          <w:lang w:eastAsia="fr-FR"/>
        </w:rPr>
        <w:t xml:space="preserve">Jouer le rôle du bruiteur </w:t>
      </w:r>
      <w:r w:rsidR="003C39A0" w:rsidRPr="4243ECE6">
        <w:rPr>
          <w:lang w:eastAsia="fr-FR"/>
        </w:rPr>
        <w:t>sur</w:t>
      </w:r>
      <w:r w:rsidRPr="4243ECE6">
        <w:rPr>
          <w:lang w:eastAsia="fr-FR"/>
        </w:rPr>
        <w:t xml:space="preserve"> un extrait de dessin animé (voir le document en annexe).</w:t>
      </w:r>
    </w:p>
    <w:p w14:paraId="15DA7744" w14:textId="77777777" w:rsidR="0096153A" w:rsidRPr="0096153A" w:rsidRDefault="0096153A" w:rsidP="0096153A">
      <w:pPr>
        <w:pStyle w:val="Matriel-Titre"/>
        <w:rPr>
          <w:lang w:eastAsia="fr-FR"/>
        </w:rPr>
      </w:pPr>
      <w:bookmarkStart w:id="40" w:name="_Toc37863274"/>
      <w:r w:rsidRPr="0096153A">
        <w:rPr>
          <w:lang w:eastAsia="fr-FR"/>
        </w:rPr>
        <w:t>Matériel requis</w:t>
      </w:r>
      <w:bookmarkEnd w:id="40"/>
    </w:p>
    <w:p w14:paraId="791E1D01" w14:textId="77777777" w:rsidR="0096153A" w:rsidRPr="0096153A" w:rsidRDefault="0096153A" w:rsidP="0096153A">
      <w:pPr>
        <w:pStyle w:val="Matriel-Texte"/>
        <w:rPr>
          <w:lang w:val="fr-CA"/>
        </w:rPr>
      </w:pPr>
      <w:r w:rsidRPr="0096153A">
        <w:rPr>
          <w:lang w:val="fr-CA"/>
        </w:rPr>
        <w:t>Divers objets du quotidien.</w:t>
      </w:r>
    </w:p>
    <w:p w14:paraId="134B9D23" w14:textId="77777777" w:rsidR="0096153A" w:rsidRPr="0096153A" w:rsidRDefault="0096153A" w:rsidP="0096153A">
      <w:pPr>
        <w:pStyle w:val="Matriel-Texte"/>
        <w:rPr>
          <w:lang w:val="fr-CA"/>
        </w:rPr>
      </w:pPr>
      <w:r w:rsidRPr="0096153A">
        <w:rPr>
          <w:lang w:val="fr-CA"/>
        </w:rPr>
        <w:t>Lecteur DVD ou téléviseur.</w:t>
      </w:r>
    </w:p>
    <w:p w14:paraId="56D7FF3C" w14:textId="77777777" w:rsidR="0096153A" w:rsidRPr="0096153A" w:rsidRDefault="0096153A" w:rsidP="0096153A">
      <w:pPr>
        <w:spacing w:after="240" w:line="264" w:lineRule="auto"/>
        <w:ind w:left="720" w:right="48"/>
        <w:rPr>
          <w:szCs w:val="22"/>
          <w:lang w:val="fr-CA" w:eastAsia="fr-FR"/>
        </w:rPr>
      </w:pPr>
    </w:p>
    <w:tbl>
      <w:tblPr>
        <w:tblStyle w:val="Grilledutableau1"/>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96153A" w:rsidRPr="0096153A" w14:paraId="7BF13545" w14:textId="77777777" w:rsidTr="0083708B">
        <w:trPr>
          <w:trHeight w:val="2574"/>
        </w:trPr>
        <w:tc>
          <w:tcPr>
            <w:tcW w:w="9676" w:type="dxa"/>
            <w:shd w:val="clear" w:color="auto" w:fill="DDECEE" w:themeFill="accent5" w:themeFillTint="33"/>
          </w:tcPr>
          <w:p w14:paraId="3767917D" w14:textId="31436967" w:rsidR="0096153A" w:rsidRPr="0096153A" w:rsidRDefault="0096153A" w:rsidP="004E0711">
            <w:pPr>
              <w:pStyle w:val="Tableau-Informationauxparents"/>
              <w:ind w:left="227"/>
            </w:pPr>
            <w:bookmarkStart w:id="41" w:name="_Toc37863275"/>
            <w:r>
              <w:t xml:space="preserve">Information </w:t>
            </w:r>
            <w:r w:rsidR="00E048EE">
              <w:t>aux</w:t>
            </w:r>
            <w:r>
              <w:t xml:space="preserve"> parents</w:t>
            </w:r>
            <w:bookmarkEnd w:id="41"/>
          </w:p>
          <w:p w14:paraId="1B454972" w14:textId="77777777" w:rsidR="0096153A" w:rsidRPr="0096153A" w:rsidRDefault="0096153A" w:rsidP="004E0711">
            <w:pPr>
              <w:pStyle w:val="Tableau-titre"/>
              <w:ind w:left="227"/>
            </w:pPr>
            <w:r w:rsidRPr="0096153A">
              <w:t>À propos de l’activité</w:t>
            </w:r>
          </w:p>
          <w:p w14:paraId="4C1F5682" w14:textId="383EA9A2" w:rsidR="0096153A" w:rsidRPr="0096153A" w:rsidRDefault="0096153A" w:rsidP="004E0711">
            <w:pPr>
              <w:pStyle w:val="Tableau-texte"/>
              <w:ind w:left="227"/>
            </w:pPr>
            <w:r>
              <w:t xml:space="preserve">Votre </w:t>
            </w:r>
            <w:r w:rsidR="007B155E">
              <w:t xml:space="preserve">enfant </w:t>
            </w:r>
            <w:r>
              <w:t>s’exercera à :  </w:t>
            </w:r>
          </w:p>
          <w:p w14:paraId="51A79A51" w14:textId="537391DE" w:rsidR="0096153A" w:rsidRPr="0074412C" w:rsidRDefault="0096153A" w:rsidP="004E0711">
            <w:pPr>
              <w:pStyle w:val="Tableau-Liste"/>
              <w:ind w:left="584"/>
            </w:pPr>
            <w:r>
              <w:t xml:space="preserve">Faire </w:t>
            </w:r>
            <w:r w:rsidR="73A78A14">
              <w:t>l</w:t>
            </w:r>
            <w:r w:rsidR="006A0026">
              <w:t>a sonorisation</w:t>
            </w:r>
            <w:r w:rsidR="00531F49">
              <w:t xml:space="preserve"> d</w:t>
            </w:r>
            <w:r>
              <w:t>’un extrait de dessin animé en utilisant des objets qui l’entourent.</w:t>
            </w:r>
          </w:p>
          <w:p w14:paraId="25D7E860" w14:textId="77777777" w:rsidR="0096153A" w:rsidRPr="0096153A" w:rsidRDefault="0096153A" w:rsidP="004E0711">
            <w:pPr>
              <w:pStyle w:val="Tableau-texte"/>
              <w:ind w:left="227"/>
            </w:pPr>
            <w:r w:rsidRPr="0096153A">
              <w:t>Vous pourriez : </w:t>
            </w:r>
          </w:p>
          <w:p w14:paraId="2E728F53" w14:textId="3AC9D22C" w:rsidR="0096153A" w:rsidRPr="0074412C" w:rsidRDefault="0096153A" w:rsidP="004E0711">
            <w:pPr>
              <w:pStyle w:val="Tableau-Liste"/>
              <w:ind w:left="584"/>
              <w:rPr>
                <w:lang w:val="fr-CA"/>
              </w:rPr>
            </w:pPr>
            <w:r w:rsidRPr="186EFB84">
              <w:rPr>
                <w:lang w:val="fr-CA"/>
              </w:rPr>
              <w:t xml:space="preserve">Participer à l’activité avec votre </w:t>
            </w:r>
            <w:r w:rsidR="007B155E" w:rsidRPr="186EFB84">
              <w:rPr>
                <w:lang w:val="fr-CA"/>
              </w:rPr>
              <w:t xml:space="preserve">enfant </w:t>
            </w:r>
            <w:r w:rsidRPr="186EFB84">
              <w:rPr>
                <w:lang w:val="fr-CA"/>
              </w:rPr>
              <w:t>en suivant ses consignes.</w:t>
            </w:r>
          </w:p>
        </w:tc>
      </w:tr>
    </w:tbl>
    <w:p w14:paraId="5531A229" w14:textId="77777777" w:rsidR="00F04CF9" w:rsidRPr="00BF31BF" w:rsidRDefault="00F04CF9" w:rsidP="00F04CF9">
      <w:pPr>
        <w:pStyle w:val="Crdit"/>
      </w:pPr>
      <w:r w:rsidRPr="00BF31BF">
        <w:br w:type="page"/>
      </w:r>
    </w:p>
    <w:p w14:paraId="6C26EA1D" w14:textId="206E78A1" w:rsidR="00F04CF9" w:rsidRDefault="60C9A04A" w:rsidP="00F04CF9">
      <w:pPr>
        <w:pStyle w:val="Matire-Premirepage"/>
      </w:pPr>
      <w:r>
        <w:lastRenderedPageBreak/>
        <w:t>Musique</w:t>
      </w:r>
    </w:p>
    <w:p w14:paraId="2BF057F7" w14:textId="5E720E69" w:rsidR="00F04CF9" w:rsidRDefault="00F04CF9" w:rsidP="00F04CF9">
      <w:pPr>
        <w:pStyle w:val="Titredelactivit"/>
        <w:tabs>
          <w:tab w:val="left" w:pos="7170"/>
        </w:tabs>
      </w:pPr>
      <w:bookmarkStart w:id="42" w:name="_Toc37080764"/>
      <w:bookmarkStart w:id="43" w:name="_Toc37863276"/>
      <w:r>
        <w:t xml:space="preserve">Annexe – </w:t>
      </w:r>
      <w:r w:rsidR="007E339D" w:rsidRPr="007E339D">
        <w:t>Je joue au bruiteur</w:t>
      </w:r>
      <w:bookmarkEnd w:id="42"/>
      <w:bookmarkEnd w:id="43"/>
    </w:p>
    <w:p w14:paraId="134F1D3D" w14:textId="77777777" w:rsidR="0045736D" w:rsidRPr="0045736D" w:rsidRDefault="0045736D" w:rsidP="0045736D">
      <w:pPr>
        <w:pStyle w:val="Consigne-tapes"/>
      </w:pPr>
      <w:r w:rsidRPr="0045736D">
        <w:t>Proposition de création</w:t>
      </w:r>
    </w:p>
    <w:p w14:paraId="5D216F3F" w14:textId="57ADB508" w:rsidR="0045736D" w:rsidRDefault="0045736D" w:rsidP="0045736D">
      <w:pPr>
        <w:rPr>
          <w:lang w:val="fr-CA" w:eastAsia="en-US"/>
        </w:rPr>
      </w:pPr>
      <w:r w:rsidRPr="186EFB84">
        <w:rPr>
          <w:lang w:val="fr-CA" w:eastAsia="en-US"/>
        </w:rPr>
        <w:t xml:space="preserve">Le </w:t>
      </w:r>
      <w:r w:rsidRPr="186EFB84">
        <w:rPr>
          <w:b/>
          <w:bCs/>
          <w:lang w:val="fr-CA" w:eastAsia="en-US"/>
        </w:rPr>
        <w:t>bruiteur</w:t>
      </w:r>
      <w:r w:rsidRPr="186EFB84">
        <w:rPr>
          <w:lang w:val="fr-CA" w:eastAsia="en-US"/>
        </w:rPr>
        <w:t xml:space="preserve"> est la personne chargée d’imiter, par divers procédés, les bruits de la vie quotidienne</w:t>
      </w:r>
      <w:r w:rsidR="2BE8A457" w:rsidRPr="186EFB84">
        <w:rPr>
          <w:lang w:val="fr-CA" w:eastAsia="en-US"/>
        </w:rPr>
        <w:t>,</w:t>
      </w:r>
      <w:r w:rsidRPr="186EFB84">
        <w:rPr>
          <w:lang w:val="fr-CA" w:eastAsia="en-US"/>
        </w:rPr>
        <w:t xml:space="preserve"> dans une émission, un film ou un spectacle.</w:t>
      </w:r>
    </w:p>
    <w:p w14:paraId="2653C49A" w14:textId="77777777" w:rsidR="0045736D" w:rsidRPr="0045736D" w:rsidRDefault="0045736D" w:rsidP="0045736D">
      <w:pPr>
        <w:rPr>
          <w:lang w:val="fr-CA" w:eastAsia="en-US"/>
        </w:rPr>
      </w:pPr>
    </w:p>
    <w:p w14:paraId="66B5A5AB" w14:textId="5394472D" w:rsidR="0045736D" w:rsidRPr="0045736D" w:rsidRDefault="0045736D" w:rsidP="0045736D">
      <w:pPr>
        <w:pStyle w:val="Consigne-Texte"/>
        <w:rPr>
          <w:lang w:val="fr-CA"/>
        </w:rPr>
      </w:pPr>
      <w:r w:rsidRPr="186EFB84">
        <w:rPr>
          <w:lang w:val="fr-CA"/>
        </w:rPr>
        <w:t>Choisis un extrait de dessin animé, sur DVD ou à la télévision</w:t>
      </w:r>
      <w:r w:rsidR="007B155E" w:rsidRPr="186EFB84">
        <w:rPr>
          <w:lang w:val="fr-CA"/>
        </w:rPr>
        <w:t>.</w:t>
      </w:r>
    </w:p>
    <w:p w14:paraId="61A16C88" w14:textId="2A31D7FC" w:rsidR="0045736D" w:rsidRPr="0045736D" w:rsidRDefault="0045736D" w:rsidP="0045736D">
      <w:pPr>
        <w:pStyle w:val="Consigne-Texte"/>
        <w:rPr>
          <w:lang w:val="fr-CA"/>
        </w:rPr>
      </w:pPr>
      <w:r w:rsidRPr="186EFB84">
        <w:rPr>
          <w:lang w:val="fr-CA"/>
        </w:rPr>
        <w:t>Ferme le son de ton appareil</w:t>
      </w:r>
      <w:r w:rsidR="007B155E" w:rsidRPr="186EFB84">
        <w:rPr>
          <w:lang w:val="fr-CA"/>
        </w:rPr>
        <w:t>.</w:t>
      </w:r>
    </w:p>
    <w:p w14:paraId="08CD8E54" w14:textId="0F42A728" w:rsidR="0045736D" w:rsidRPr="0045736D" w:rsidRDefault="0045736D" w:rsidP="0045736D">
      <w:pPr>
        <w:pStyle w:val="Consigne-Texte"/>
        <w:rPr>
          <w:lang w:val="fr-CA"/>
        </w:rPr>
      </w:pPr>
      <w:r w:rsidRPr="186EFB84">
        <w:rPr>
          <w:lang w:val="fr-CA"/>
        </w:rPr>
        <w:t>Durant quelques minutes, deviens le</w:t>
      </w:r>
      <w:r w:rsidRPr="186EFB84">
        <w:rPr>
          <w:b/>
          <w:bCs/>
          <w:lang w:val="fr-CA"/>
        </w:rPr>
        <w:t xml:space="preserve"> bruiteur </w:t>
      </w:r>
      <w:r w:rsidRPr="186EFB84">
        <w:rPr>
          <w:lang w:val="fr-CA"/>
        </w:rPr>
        <w:t>du dessin animé.</w:t>
      </w:r>
    </w:p>
    <w:p w14:paraId="50D9D5BA" w14:textId="77777777" w:rsidR="0045736D" w:rsidRPr="0045736D" w:rsidRDefault="0045736D" w:rsidP="0045736D">
      <w:pPr>
        <w:spacing w:after="160" w:line="259" w:lineRule="auto"/>
        <w:ind w:left="720"/>
        <w:contextualSpacing/>
        <w:rPr>
          <w:rFonts w:eastAsia="Calibri" w:cs="Arial"/>
          <w:szCs w:val="22"/>
          <w:lang w:val="fr-CA" w:eastAsia="en-US"/>
        </w:rPr>
      </w:pPr>
    </w:p>
    <w:p w14:paraId="4FE916AA" w14:textId="77777777" w:rsidR="0045736D" w:rsidRPr="0045736D" w:rsidRDefault="0045736D" w:rsidP="0045736D">
      <w:pPr>
        <w:pStyle w:val="Consigne-tapes"/>
      </w:pPr>
      <w:r w:rsidRPr="0045736D">
        <w:t>Recherche d’idées</w:t>
      </w:r>
    </w:p>
    <w:p w14:paraId="3C174649" w14:textId="5BBE7E7D" w:rsidR="0045736D" w:rsidRPr="0045736D" w:rsidRDefault="0045736D" w:rsidP="0045736D">
      <w:pPr>
        <w:pStyle w:val="Consigne-Texte"/>
        <w:rPr>
          <w:lang w:val="fr-CA"/>
        </w:rPr>
      </w:pPr>
      <w:r w:rsidRPr="186EFB84">
        <w:rPr>
          <w:lang w:val="fr-CA"/>
        </w:rPr>
        <w:t>Regarde dans la maison et trouve plusieurs objets avec lesquels tu peux imiter des bruits (</w:t>
      </w:r>
      <w:r w:rsidR="007B155E" w:rsidRPr="186EFB84">
        <w:rPr>
          <w:lang w:val="fr-CA"/>
        </w:rPr>
        <w:t>ex. </w:t>
      </w:r>
      <w:r w:rsidRPr="186EFB84">
        <w:rPr>
          <w:lang w:val="fr-CA"/>
        </w:rPr>
        <w:t>: une cuillère de bois pour imiter une porte qui ferme, un contenant en plastique pour imiter des pas)</w:t>
      </w:r>
      <w:r w:rsidR="004A5ABB" w:rsidRPr="186EFB84">
        <w:rPr>
          <w:lang w:val="fr-CA"/>
        </w:rPr>
        <w:t>.</w:t>
      </w:r>
    </w:p>
    <w:p w14:paraId="63F01FC8" w14:textId="783553B3" w:rsidR="0045736D" w:rsidRPr="0045736D" w:rsidRDefault="00B00715" w:rsidP="0045736D">
      <w:pPr>
        <w:pStyle w:val="Consigne-Texte"/>
        <w:rPr>
          <w:lang w:val="fr-CA"/>
        </w:rPr>
      </w:pPr>
      <w:r w:rsidRPr="186EFB84">
        <w:rPr>
          <w:lang w:val="fr-CA"/>
        </w:rPr>
        <w:t>Essaie</w:t>
      </w:r>
      <w:r w:rsidR="0045736D" w:rsidRPr="186EFB84">
        <w:rPr>
          <w:lang w:val="fr-CA"/>
        </w:rPr>
        <w:t xml:space="preserve"> </w:t>
      </w:r>
      <w:r w:rsidRPr="186EFB84">
        <w:rPr>
          <w:lang w:val="fr-CA"/>
        </w:rPr>
        <w:t>aussi d</w:t>
      </w:r>
      <w:r w:rsidR="00AD1D2C" w:rsidRPr="186EFB84">
        <w:rPr>
          <w:lang w:val="fr-CA"/>
        </w:rPr>
        <w:t>’</w:t>
      </w:r>
      <w:r w:rsidR="0045736D" w:rsidRPr="186EFB84">
        <w:rPr>
          <w:lang w:val="fr-CA"/>
        </w:rPr>
        <w:t>imiter des bruits d’animaux ou d’autres sons</w:t>
      </w:r>
      <w:r w:rsidRPr="186EFB84">
        <w:rPr>
          <w:lang w:val="fr-CA"/>
        </w:rPr>
        <w:t xml:space="preserve"> avec ta voix</w:t>
      </w:r>
      <w:r w:rsidR="0045736D" w:rsidRPr="186EFB84">
        <w:rPr>
          <w:lang w:val="fr-CA"/>
        </w:rPr>
        <w:t>.</w:t>
      </w:r>
    </w:p>
    <w:p w14:paraId="0E001D84" w14:textId="77777777" w:rsidR="0045736D" w:rsidRPr="0045736D" w:rsidRDefault="0045736D" w:rsidP="0045736D">
      <w:pPr>
        <w:spacing w:after="160" w:line="259" w:lineRule="auto"/>
        <w:ind w:left="720"/>
        <w:contextualSpacing/>
        <w:rPr>
          <w:rFonts w:eastAsia="Calibri" w:cs="Arial"/>
          <w:szCs w:val="22"/>
          <w:lang w:val="fr-CA" w:eastAsia="en-US"/>
        </w:rPr>
      </w:pPr>
    </w:p>
    <w:p w14:paraId="35790CF9" w14:textId="3DCE734A" w:rsidR="0045736D" w:rsidRPr="0045736D" w:rsidRDefault="0045736D" w:rsidP="0045736D">
      <w:pPr>
        <w:pStyle w:val="Consigne-tapes"/>
      </w:pPr>
      <w:r w:rsidRPr="0045736D">
        <w:t>Étapes de la réalisation</w:t>
      </w:r>
    </w:p>
    <w:p w14:paraId="7FF372E3" w14:textId="7E481C1D" w:rsidR="0045736D" w:rsidRPr="0045736D" w:rsidRDefault="0045736D" w:rsidP="0045736D">
      <w:pPr>
        <w:pStyle w:val="Consigne-Texte"/>
        <w:rPr>
          <w:lang w:val="fr-CA"/>
        </w:rPr>
      </w:pPr>
      <w:r w:rsidRPr="186EFB84">
        <w:rPr>
          <w:lang w:val="fr-CA"/>
        </w:rPr>
        <w:t xml:space="preserve">Place les objets dont tu as besoin pour le bruitage </w:t>
      </w:r>
      <w:r w:rsidR="003C39A0" w:rsidRPr="186EFB84">
        <w:rPr>
          <w:lang w:val="fr-CA"/>
        </w:rPr>
        <w:t>de façon</w:t>
      </w:r>
      <w:r w:rsidR="007B155E" w:rsidRPr="186EFB84">
        <w:rPr>
          <w:lang w:val="fr-CA"/>
        </w:rPr>
        <w:t xml:space="preserve"> </w:t>
      </w:r>
      <w:r w:rsidRPr="186EFB84">
        <w:rPr>
          <w:lang w:val="fr-CA"/>
        </w:rPr>
        <w:t>qu’ils soient faciles à atteindre</w:t>
      </w:r>
      <w:r w:rsidR="007B155E" w:rsidRPr="186EFB84">
        <w:rPr>
          <w:lang w:val="fr-CA"/>
        </w:rPr>
        <w:t>.</w:t>
      </w:r>
    </w:p>
    <w:p w14:paraId="398B64C7" w14:textId="053A21F9" w:rsidR="0045736D" w:rsidRPr="0045736D" w:rsidRDefault="0045736D" w:rsidP="0045736D">
      <w:pPr>
        <w:pStyle w:val="Consigne-Texte"/>
        <w:rPr>
          <w:lang w:val="fr-CA"/>
        </w:rPr>
      </w:pPr>
      <w:r w:rsidRPr="186EFB84">
        <w:rPr>
          <w:lang w:val="fr-CA"/>
        </w:rPr>
        <w:t xml:space="preserve">Choisis un extrait de 2 </w:t>
      </w:r>
      <w:r w:rsidR="00B00715" w:rsidRPr="186EFB84">
        <w:rPr>
          <w:lang w:val="fr-CA"/>
        </w:rPr>
        <w:t xml:space="preserve">à </w:t>
      </w:r>
      <w:r w:rsidRPr="186EFB84">
        <w:rPr>
          <w:lang w:val="fr-CA"/>
        </w:rPr>
        <w:t>3 minutes</w:t>
      </w:r>
      <w:r w:rsidR="007B155E" w:rsidRPr="186EFB84">
        <w:rPr>
          <w:lang w:val="fr-CA"/>
        </w:rPr>
        <w:t>.</w:t>
      </w:r>
    </w:p>
    <w:p w14:paraId="33A5F8F1" w14:textId="1BB87584" w:rsidR="0045736D" w:rsidRPr="0045736D" w:rsidRDefault="0045736D" w:rsidP="0045736D">
      <w:pPr>
        <w:pStyle w:val="Consigne-Texte"/>
        <w:rPr>
          <w:lang w:val="fr-CA"/>
        </w:rPr>
      </w:pPr>
      <w:r w:rsidRPr="186EFB84">
        <w:rPr>
          <w:lang w:val="fr-CA"/>
        </w:rPr>
        <w:t>Répète l’enchaînement des sons sans le dessin animé, puis répète</w:t>
      </w:r>
      <w:r w:rsidR="00213177" w:rsidRPr="186EFB84">
        <w:rPr>
          <w:lang w:val="fr-CA"/>
        </w:rPr>
        <w:t>-le</w:t>
      </w:r>
      <w:r w:rsidRPr="186EFB84">
        <w:rPr>
          <w:lang w:val="fr-CA"/>
        </w:rPr>
        <w:t xml:space="preserve"> quelques fois avec le dessin animé</w:t>
      </w:r>
      <w:r w:rsidR="007B155E" w:rsidRPr="186EFB84">
        <w:rPr>
          <w:lang w:val="fr-CA"/>
        </w:rPr>
        <w:t>.</w:t>
      </w:r>
    </w:p>
    <w:p w14:paraId="014BF671" w14:textId="77777777" w:rsidR="0045736D" w:rsidRPr="0045736D" w:rsidRDefault="0045736D" w:rsidP="0045736D">
      <w:pPr>
        <w:pStyle w:val="Consigne-Texte"/>
        <w:rPr>
          <w:lang w:val="fr-CA"/>
        </w:rPr>
      </w:pPr>
      <w:r w:rsidRPr="0045736D">
        <w:rPr>
          <w:lang w:val="fr-CA"/>
        </w:rPr>
        <w:t>Présente le dessin animé accompagné de ton bruitage aux membres de ta famille.</w:t>
      </w:r>
    </w:p>
    <w:p w14:paraId="5A3A0C10" w14:textId="77777777" w:rsidR="0045736D" w:rsidRPr="0045736D" w:rsidRDefault="0045736D" w:rsidP="0045736D">
      <w:pPr>
        <w:spacing w:after="160" w:line="259" w:lineRule="auto"/>
        <w:ind w:left="720"/>
        <w:contextualSpacing/>
        <w:rPr>
          <w:rFonts w:eastAsia="Calibri" w:cs="Arial"/>
          <w:szCs w:val="22"/>
          <w:lang w:val="fr-CA" w:eastAsia="en-US"/>
        </w:rPr>
      </w:pPr>
    </w:p>
    <w:p w14:paraId="7FEDB8CC" w14:textId="77777777" w:rsidR="0045736D" w:rsidRPr="0045736D" w:rsidRDefault="0045736D" w:rsidP="0045736D">
      <w:pPr>
        <w:spacing w:after="160" w:line="259" w:lineRule="auto"/>
        <w:ind w:left="720"/>
        <w:contextualSpacing/>
        <w:rPr>
          <w:rFonts w:eastAsia="Calibri" w:cs="Arial"/>
          <w:szCs w:val="22"/>
          <w:lang w:val="fr-CA" w:eastAsia="en-US"/>
        </w:rPr>
      </w:pPr>
    </w:p>
    <w:p w14:paraId="5DD7607F" w14:textId="652A13BA" w:rsidR="0045736D" w:rsidRPr="0045736D" w:rsidRDefault="0045736D" w:rsidP="0045736D">
      <w:pPr>
        <w:pStyle w:val="Consigne-tapes"/>
      </w:pPr>
      <w:r>
        <w:t>Si tu veux alle</w:t>
      </w:r>
      <w:r w:rsidR="007B155E">
        <w:t>r</w:t>
      </w:r>
      <w:r>
        <w:t xml:space="preserve"> plus loin…</w:t>
      </w:r>
    </w:p>
    <w:p w14:paraId="1CBEA6FF" w14:textId="77777777" w:rsidR="00AF1C45" w:rsidRDefault="0045736D" w:rsidP="00E734A1">
      <w:pPr>
        <w:rPr>
          <w:lang w:val="fr-CA"/>
        </w:rPr>
      </w:pPr>
      <w:r w:rsidRPr="0045736D">
        <w:rPr>
          <w:lang w:val="fr-CA"/>
        </w:rPr>
        <w:t>Fais collaborer tes frères et sœurs et deviens le « chef d’orchestre » du bruitage</w:t>
      </w:r>
      <w:r w:rsidR="005156BE">
        <w:rPr>
          <w:lang w:val="fr-CA"/>
        </w:rPr>
        <w:t>!</w:t>
      </w:r>
    </w:p>
    <w:p w14:paraId="72C27220" w14:textId="13F12CBC" w:rsidR="005156BE" w:rsidRDefault="005156BE" w:rsidP="00E734A1">
      <w:pPr>
        <w:rPr>
          <w:lang w:val="fr-CA"/>
        </w:rPr>
      </w:pPr>
    </w:p>
    <w:p w14:paraId="3E7C4253" w14:textId="77777777" w:rsidR="00001634" w:rsidRDefault="00001634" w:rsidP="00E734A1">
      <w:pPr>
        <w:rPr>
          <w:lang w:val="fr-CA"/>
        </w:rPr>
      </w:pPr>
    </w:p>
    <w:p w14:paraId="3BD057FC" w14:textId="77777777" w:rsidR="00001634" w:rsidRDefault="00001634">
      <w:pPr>
        <w:rPr>
          <w:lang w:val="fr-CA"/>
        </w:rPr>
      </w:pPr>
      <w:r>
        <w:rPr>
          <w:lang w:val="fr-CA"/>
        </w:rPr>
        <w:br w:type="page"/>
      </w:r>
    </w:p>
    <w:p w14:paraId="5AF12585" w14:textId="77777777" w:rsidR="00001634" w:rsidRDefault="00001634" w:rsidP="00001634">
      <w:pPr>
        <w:pBdr>
          <w:top w:val="single" w:sz="4" w:space="1" w:color="auto"/>
          <w:left w:val="single" w:sz="4" w:space="4" w:color="auto"/>
          <w:bottom w:val="single" w:sz="4" w:space="1" w:color="auto"/>
          <w:right w:val="single" w:sz="4" w:space="4" w:color="auto"/>
        </w:pBdr>
        <w:jc w:val="both"/>
        <w:rPr>
          <w:rFonts w:ascii="Century Gothic" w:hAnsi="Century Gothic"/>
          <w:b/>
          <w:sz w:val="28"/>
          <w:szCs w:val="28"/>
        </w:rPr>
      </w:pPr>
    </w:p>
    <w:p w14:paraId="70394C42" w14:textId="77777777" w:rsidR="00001634" w:rsidRDefault="00001634" w:rsidP="00001634">
      <w:pPr>
        <w:pBdr>
          <w:top w:val="single" w:sz="4" w:space="1" w:color="auto"/>
          <w:left w:val="single" w:sz="4" w:space="4" w:color="auto"/>
          <w:bottom w:val="single" w:sz="4" w:space="1" w:color="auto"/>
          <w:right w:val="single" w:sz="4" w:space="4" w:color="auto"/>
        </w:pBdr>
        <w:jc w:val="both"/>
        <w:rPr>
          <w:rFonts w:ascii="Century Gothic" w:hAnsi="Century Gothic"/>
          <w:b/>
          <w:sz w:val="28"/>
          <w:szCs w:val="28"/>
        </w:rPr>
      </w:pPr>
      <w:r w:rsidRPr="004E7F8B">
        <w:rPr>
          <w:rFonts w:ascii="Century Gothic" w:hAnsi="Century Gothic"/>
          <w:b/>
          <w:sz w:val="28"/>
          <w:szCs w:val="28"/>
        </w:rPr>
        <w:t xml:space="preserve">Un petit plus de ton enseignante… </w:t>
      </w:r>
    </w:p>
    <w:p w14:paraId="612F8439" w14:textId="77777777" w:rsidR="00001634" w:rsidRPr="004E7F8B" w:rsidRDefault="00001634" w:rsidP="00001634">
      <w:pPr>
        <w:pBdr>
          <w:top w:val="single" w:sz="4" w:space="1" w:color="auto"/>
          <w:left w:val="single" w:sz="4" w:space="4" w:color="auto"/>
          <w:bottom w:val="single" w:sz="4" w:space="1" w:color="auto"/>
          <w:right w:val="single" w:sz="4" w:space="4" w:color="auto"/>
        </w:pBdr>
        <w:jc w:val="both"/>
        <w:rPr>
          <w:rFonts w:ascii="Century Gothic" w:hAnsi="Century Gothic"/>
          <w:b/>
          <w:sz w:val="28"/>
          <w:szCs w:val="28"/>
        </w:rPr>
      </w:pPr>
    </w:p>
    <w:p w14:paraId="76F06F79" w14:textId="77777777" w:rsidR="00001634" w:rsidRDefault="00001634" w:rsidP="00001634">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Pour être </w:t>
      </w:r>
      <w:r w:rsidRPr="004E7F8B">
        <w:rPr>
          <w:rFonts w:ascii="Century Gothic" w:hAnsi="Century Gothic"/>
          <w:b/>
          <w:sz w:val="28"/>
          <w:szCs w:val="28"/>
        </w:rPr>
        <w:t>bruiteur</w:t>
      </w:r>
      <w:r w:rsidRPr="004E7F8B">
        <w:rPr>
          <w:rFonts w:ascii="Century Gothic" w:hAnsi="Century Gothic"/>
          <w:sz w:val="28"/>
          <w:szCs w:val="28"/>
        </w:rPr>
        <w:t>, on doit avoir une excellente imagination, pour associer un son avec un geste. Voici un lien : tu y rencontreras un homme qui exerce la profession de bruiteur et son atelier de création, digne d’une caverne d’Ali Baba!</w:t>
      </w:r>
    </w:p>
    <w:p w14:paraId="00F15CF6" w14:textId="1DEE76FD" w:rsidR="00001634" w:rsidRDefault="00001634" w:rsidP="00001634">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 </w:t>
      </w:r>
      <w:hyperlink r:id="rId32" w:history="1">
        <w:r w:rsidRPr="004E7F8B">
          <w:rPr>
            <w:rStyle w:val="Lienhypertexte"/>
            <w:rFonts w:ascii="Century Gothic" w:hAnsi="Century Gothic"/>
            <w:sz w:val="28"/>
            <w:szCs w:val="28"/>
          </w:rPr>
          <w:t>https://www.youtube.com/watch?v=7jGDEzMuS1E</w:t>
        </w:r>
      </w:hyperlink>
      <w:r w:rsidRPr="004E7F8B">
        <w:rPr>
          <w:rFonts w:ascii="Century Gothic" w:hAnsi="Century Gothic"/>
          <w:sz w:val="28"/>
          <w:szCs w:val="28"/>
        </w:rPr>
        <w:t xml:space="preserve"> </w:t>
      </w:r>
    </w:p>
    <w:p w14:paraId="605777CA" w14:textId="77777777" w:rsidR="00001634" w:rsidRDefault="00001634" w:rsidP="00001634">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46880157" w14:textId="09D1888C" w:rsidR="00001634" w:rsidRPr="004E7F8B" w:rsidRDefault="00001634" w:rsidP="00001634">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Une carrière comme bruiteur, ça t’intéresse?</w:t>
      </w:r>
      <w:r>
        <w:rPr>
          <w:rFonts w:ascii="Century Gothic" w:hAnsi="Century Gothic"/>
          <w:sz w:val="28"/>
          <w:szCs w:val="28"/>
        </w:rPr>
        <w:t xml:space="preserve"> ;-) </w:t>
      </w:r>
    </w:p>
    <w:p w14:paraId="6AA83461" w14:textId="77777777" w:rsidR="00001634" w:rsidRPr="004E7F8B" w:rsidRDefault="00001634" w:rsidP="00001634">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51EE675F" w14:textId="2CA72E0F" w:rsidR="00001634" w:rsidRDefault="00001634" w:rsidP="00001634">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Dans le conte </w:t>
      </w:r>
      <w:r w:rsidRPr="004E7F8B">
        <w:rPr>
          <w:rFonts w:ascii="Century Gothic" w:hAnsi="Century Gothic"/>
          <w:b/>
          <w:sz w:val="28"/>
          <w:szCs w:val="28"/>
        </w:rPr>
        <w:t>Pierre et le loup</w:t>
      </w:r>
      <w:r w:rsidRPr="004E7F8B">
        <w:rPr>
          <w:rFonts w:ascii="Century Gothic" w:hAnsi="Century Gothic"/>
          <w:sz w:val="28"/>
          <w:szCs w:val="28"/>
        </w:rPr>
        <w:t xml:space="preserve">, Prokofiev a très bien représenté les différents personnages de l’histoire avec des instruments bien choisis. Je t’invite à visionner cette version magnifique du conte! </w:t>
      </w:r>
    </w:p>
    <w:p w14:paraId="249ED0CA" w14:textId="77777777" w:rsidR="00001634" w:rsidRPr="004E7F8B" w:rsidRDefault="00001634" w:rsidP="00001634">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bookmarkStart w:id="44" w:name="_GoBack"/>
      <w:bookmarkEnd w:id="44"/>
    </w:p>
    <w:p w14:paraId="42008433" w14:textId="77777777" w:rsidR="00001634" w:rsidRPr="004E7F8B" w:rsidRDefault="00001634" w:rsidP="00001634">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hyperlink r:id="rId33" w:history="1">
        <w:r w:rsidRPr="004E7F8B">
          <w:rPr>
            <w:rStyle w:val="Lienhypertexte"/>
            <w:rFonts w:ascii="Century Gothic" w:hAnsi="Century Gothic"/>
            <w:sz w:val="28"/>
            <w:szCs w:val="28"/>
          </w:rPr>
          <w:t>https://www.france.tv/spectacles-et-culture/opera-et-musique-classique/964199-pierre-et-le-loup.html?fbclid=IwAR1noU6Ew5ef0Gc9E-8AzXdaoYA_HGRF9eZgWRNa89y2GGZq7g6X5wjAk98</w:t>
        </w:r>
      </w:hyperlink>
    </w:p>
    <w:p w14:paraId="28DC6674" w14:textId="77777777" w:rsidR="00001634" w:rsidRPr="004E7F8B" w:rsidRDefault="00001634" w:rsidP="00001634">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2A534662" w14:textId="77777777" w:rsidR="00001634" w:rsidRPr="004E7F8B" w:rsidRDefault="00001634" w:rsidP="00001634">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Bonne écoute! </w:t>
      </w:r>
    </w:p>
    <w:p w14:paraId="57BFFA10" w14:textId="77777777" w:rsidR="00001634" w:rsidRPr="004E7F8B" w:rsidRDefault="00001634" w:rsidP="00001634">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7AE91731" w14:textId="77777777" w:rsidR="00001634" w:rsidRDefault="00001634" w:rsidP="00001634">
      <w:pPr>
        <w:pBdr>
          <w:top w:val="single" w:sz="4" w:space="1" w:color="auto"/>
          <w:left w:val="single" w:sz="4" w:space="4" w:color="auto"/>
          <w:bottom w:val="single" w:sz="4" w:space="1" w:color="auto"/>
          <w:right w:val="single" w:sz="4" w:space="4" w:color="auto"/>
        </w:pBdr>
        <w:jc w:val="right"/>
        <w:rPr>
          <w:rFonts w:ascii="Century Gothic" w:hAnsi="Century Gothic"/>
          <w:sz w:val="28"/>
          <w:szCs w:val="28"/>
        </w:rPr>
      </w:pPr>
      <w:r w:rsidRPr="004E7F8B">
        <w:rPr>
          <w:rFonts w:ascii="Lucida Handwriting" w:hAnsi="Lucida Handwriting"/>
          <w:sz w:val="28"/>
          <w:szCs w:val="28"/>
        </w:rPr>
        <w:t>Vivianne</w:t>
      </w:r>
      <w:r w:rsidRPr="004E7F8B">
        <w:rPr>
          <w:rFonts w:ascii="Century Gothic" w:hAnsi="Century Gothic"/>
          <w:sz w:val="28"/>
          <w:szCs w:val="28"/>
        </w:rPr>
        <w:t> </w:t>
      </w:r>
      <w:r>
        <w:rPr>
          <w:rFonts w:ascii="Century Gothic" w:hAnsi="Century Gothic"/>
          <w:sz w:val="28"/>
          <w:szCs w:val="28"/>
        </w:rPr>
        <w:t xml:space="preserve"> </w:t>
      </w:r>
      <w:r w:rsidRPr="004E7F8B">
        <w:rPr>
          <w:rFonts w:ascii="Century Gothic" w:hAnsi="Century Gothic"/>
          <w:sz w:val="28"/>
          <w:szCs w:val="28"/>
        </w:rPr>
        <w:sym w:font="Wingdings" w:char="F04A"/>
      </w:r>
    </w:p>
    <w:p w14:paraId="264DE55E" w14:textId="40093202" w:rsidR="00001634" w:rsidRDefault="00001634" w:rsidP="00E734A1">
      <w:pPr>
        <w:rPr>
          <w:lang w:val="fr-CA"/>
        </w:rPr>
        <w:sectPr w:rsidR="00001634" w:rsidSect="00B028EC">
          <w:pgSz w:w="12240" w:h="15840"/>
          <w:pgMar w:top="1170" w:right="1080" w:bottom="1440" w:left="1080" w:header="615" w:footer="706" w:gutter="0"/>
          <w:cols w:space="708"/>
          <w:docGrid w:linePitch="360"/>
        </w:sectPr>
      </w:pPr>
    </w:p>
    <w:p w14:paraId="2A9DC1AD" w14:textId="1A31063E" w:rsidR="0045736D" w:rsidRPr="0045736D" w:rsidRDefault="5C09B01E" w:rsidP="00AF1C45">
      <w:pPr>
        <w:pStyle w:val="Matire-Premirepage"/>
        <w:rPr>
          <w:lang w:val="fr-CA"/>
        </w:rPr>
      </w:pPr>
      <w:r w:rsidRPr="0CC7657B">
        <w:rPr>
          <w:lang w:val="fr-CA"/>
        </w:rPr>
        <w:lastRenderedPageBreak/>
        <w:t>Danse</w:t>
      </w:r>
    </w:p>
    <w:p w14:paraId="746B5F05" w14:textId="263F0B80" w:rsidR="004E621C" w:rsidRPr="004E621C" w:rsidRDefault="004E621C" w:rsidP="004E621C">
      <w:pPr>
        <w:pStyle w:val="Titredelactivit"/>
      </w:pPr>
      <w:bookmarkStart w:id="45" w:name="_Toc37863277"/>
      <w:bookmarkStart w:id="46" w:name="_Hlk37069912"/>
      <w:r w:rsidRPr="004E621C">
        <w:t>À la pige</w:t>
      </w:r>
      <w:r w:rsidR="3508FC07">
        <w:t xml:space="preserve"> </w:t>
      </w:r>
      <w:r w:rsidRPr="004E621C">
        <w:t>!</w:t>
      </w:r>
      <w:bookmarkEnd w:id="45"/>
    </w:p>
    <w:p w14:paraId="562939F4" w14:textId="4BB9F292" w:rsidR="004E621C" w:rsidRPr="004E621C" w:rsidRDefault="004E621C" w:rsidP="004E621C">
      <w:pPr>
        <w:pStyle w:val="Consigne-Titre"/>
      </w:pPr>
      <w:bookmarkStart w:id="47" w:name="_Toc37863278"/>
      <w:r w:rsidRPr="004E621C">
        <w:t>Consigne à l’élève</w:t>
      </w:r>
      <w:bookmarkEnd w:id="47"/>
    </w:p>
    <w:p w14:paraId="06A1184A" w14:textId="202E388A" w:rsidR="004E621C" w:rsidRPr="004E621C" w:rsidRDefault="004E621C" w:rsidP="004E621C">
      <w:pPr>
        <w:rPr>
          <w:lang w:eastAsia="fr-FR"/>
        </w:rPr>
      </w:pPr>
      <w:r w:rsidRPr="004E621C">
        <w:rPr>
          <w:lang w:eastAsia="fr-FR"/>
        </w:rPr>
        <w:t xml:space="preserve">Inventer </w:t>
      </w:r>
      <w:r w:rsidR="00AD1D2C">
        <w:rPr>
          <w:lang w:eastAsia="fr-FR"/>
        </w:rPr>
        <w:t xml:space="preserve">une série </w:t>
      </w:r>
      <w:r w:rsidRPr="004E621C">
        <w:rPr>
          <w:lang w:eastAsia="fr-FR"/>
        </w:rPr>
        <w:t>de mouvements à partir de mots pigés au hasard</w:t>
      </w:r>
      <w:r w:rsidR="007B155E">
        <w:rPr>
          <w:lang w:eastAsia="fr-FR"/>
        </w:rPr>
        <w:t xml:space="preserve"> (</w:t>
      </w:r>
      <w:r w:rsidRPr="004E621C">
        <w:rPr>
          <w:lang w:eastAsia="fr-FR"/>
        </w:rPr>
        <w:t>voir le document en annexe</w:t>
      </w:r>
      <w:r w:rsidR="007B155E">
        <w:rPr>
          <w:lang w:eastAsia="fr-FR"/>
        </w:rPr>
        <w:t>)</w:t>
      </w:r>
      <w:r w:rsidRPr="004E621C">
        <w:rPr>
          <w:lang w:eastAsia="fr-FR"/>
        </w:rPr>
        <w:t>.</w:t>
      </w:r>
    </w:p>
    <w:p w14:paraId="6D2D8FC5" w14:textId="77777777" w:rsidR="004E621C" w:rsidRPr="004E621C" w:rsidRDefault="004E621C" w:rsidP="004E621C">
      <w:pPr>
        <w:pStyle w:val="Matriel-Titre"/>
        <w:rPr>
          <w:lang w:eastAsia="fr-FR"/>
        </w:rPr>
      </w:pPr>
      <w:bookmarkStart w:id="48" w:name="_Toc37863279"/>
      <w:r w:rsidRPr="004E621C">
        <w:rPr>
          <w:lang w:eastAsia="fr-FR"/>
        </w:rPr>
        <w:t>Matériel requis</w:t>
      </w:r>
      <w:bookmarkEnd w:id="48"/>
    </w:p>
    <w:p w14:paraId="07F15DF3" w14:textId="77777777" w:rsidR="004E621C" w:rsidRPr="004E621C" w:rsidRDefault="004E621C" w:rsidP="004E621C">
      <w:pPr>
        <w:pStyle w:val="Matriel-Texte"/>
        <w:rPr>
          <w:lang w:val="fr-CA"/>
        </w:rPr>
      </w:pPr>
      <w:r w:rsidRPr="004E621C">
        <w:rPr>
          <w:lang w:val="fr-CA"/>
        </w:rPr>
        <w:t>Les mots fournis dans ce document, imprimés et découpés (si une imprimante est disponible à la maison) ou transcrits par toi ou tes parents sur de petits carrés de papier.</w:t>
      </w:r>
    </w:p>
    <w:p w14:paraId="51ADDD9C" w14:textId="4C581AC1" w:rsidR="004E621C" w:rsidRPr="004E621C" w:rsidRDefault="004E621C" w:rsidP="004E621C">
      <w:pPr>
        <w:pStyle w:val="Matriel-Texte"/>
        <w:rPr>
          <w:lang w:val="fr-CA"/>
        </w:rPr>
      </w:pPr>
      <w:r w:rsidRPr="004E621C">
        <w:rPr>
          <w:lang w:val="fr-CA"/>
        </w:rPr>
        <w:t>Un contenant pour faire la pige (chapeau, plat, etc.).</w:t>
      </w:r>
    </w:p>
    <w:p w14:paraId="3C2BC0C0" w14:textId="14A2B33A" w:rsidR="004E621C" w:rsidRDefault="004E621C" w:rsidP="00CD6E3F">
      <w:pPr>
        <w:pStyle w:val="Matriel-Texte"/>
        <w:rPr>
          <w:lang w:val="fr-CA"/>
        </w:rPr>
      </w:pPr>
      <w:r w:rsidRPr="004E621C">
        <w:rPr>
          <w:lang w:val="fr-CA"/>
        </w:rPr>
        <w:t xml:space="preserve">Un endroit où tu es à l’aise de te déplacer </w:t>
      </w:r>
      <w:r w:rsidR="00AD1D2C">
        <w:rPr>
          <w:lang w:val="fr-CA"/>
        </w:rPr>
        <w:t>(</w:t>
      </w:r>
      <w:r w:rsidRPr="004E621C">
        <w:rPr>
          <w:lang w:val="fr-CA"/>
        </w:rPr>
        <w:t>sinon, tu peux faire la même activité avec des actions non</w:t>
      </w:r>
      <w:r w:rsidR="00F50DFB">
        <w:rPr>
          <w:lang w:val="fr-CA"/>
        </w:rPr>
        <w:t xml:space="preserve"> </w:t>
      </w:r>
      <w:r w:rsidR="7B52D41D" w:rsidRPr="41F9EEB8">
        <w:rPr>
          <w:lang w:val="fr-CA"/>
        </w:rPr>
        <w:t xml:space="preserve">– </w:t>
      </w:r>
      <w:r w:rsidRPr="004E621C">
        <w:rPr>
          <w:lang w:val="fr-CA"/>
        </w:rPr>
        <w:t>locomotrices</w:t>
      </w:r>
      <w:r w:rsidR="00AD1D2C">
        <w:rPr>
          <w:lang w:val="fr-CA"/>
        </w:rPr>
        <w:t>, c’est-à-dire</w:t>
      </w:r>
      <w:r w:rsidRPr="004E621C" w:rsidDel="00AD1D2C">
        <w:rPr>
          <w:lang w:val="fr-CA"/>
        </w:rPr>
        <w:t xml:space="preserve"> </w:t>
      </w:r>
      <w:r w:rsidRPr="004E621C">
        <w:rPr>
          <w:lang w:val="fr-CA"/>
        </w:rPr>
        <w:t>sans déplacement).</w:t>
      </w:r>
    </w:p>
    <w:tbl>
      <w:tblPr>
        <w:tblStyle w:val="Grilledutableau2"/>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4E621C" w:rsidRPr="004E621C" w14:paraId="17B31158" w14:textId="77777777" w:rsidTr="004E0711">
        <w:tc>
          <w:tcPr>
            <w:tcW w:w="10801" w:type="dxa"/>
            <w:shd w:val="clear" w:color="auto" w:fill="DDECEE" w:themeFill="accent5" w:themeFillTint="33"/>
          </w:tcPr>
          <w:p w14:paraId="758E4CA1" w14:textId="77777777" w:rsidR="004E621C" w:rsidRPr="004E621C" w:rsidRDefault="004E621C" w:rsidP="004E0711">
            <w:pPr>
              <w:pStyle w:val="Tableau-Informationauxparents"/>
              <w:ind w:left="227"/>
            </w:pPr>
            <w:bookmarkStart w:id="49" w:name="_Toc37863280"/>
            <w:r w:rsidRPr="004E621C">
              <w:t>Information aux parents</w:t>
            </w:r>
            <w:bookmarkEnd w:id="49"/>
          </w:p>
          <w:p w14:paraId="6F1EB63F" w14:textId="77777777" w:rsidR="004E621C" w:rsidRPr="004E621C" w:rsidRDefault="004E621C" w:rsidP="004E0711">
            <w:pPr>
              <w:pStyle w:val="Tableau-titre"/>
              <w:ind w:left="227"/>
            </w:pPr>
            <w:r w:rsidRPr="004E621C">
              <w:t>À propos de l’activité</w:t>
            </w:r>
          </w:p>
          <w:p w14:paraId="08426F2C" w14:textId="1785BD65" w:rsidR="004E621C" w:rsidRPr="004E621C" w:rsidRDefault="004E621C" w:rsidP="004E0711">
            <w:pPr>
              <w:pStyle w:val="Tableau-texte"/>
              <w:ind w:left="227"/>
            </w:pPr>
            <w:r w:rsidRPr="004E621C">
              <w:t xml:space="preserve">Votre </w:t>
            </w:r>
            <w:r w:rsidR="00AD1D2C">
              <w:t>enfant</w:t>
            </w:r>
            <w:r w:rsidR="00AD1D2C" w:rsidRPr="004E621C">
              <w:t xml:space="preserve"> </w:t>
            </w:r>
            <w:r w:rsidRPr="004E621C">
              <w:t>s’exercera à : </w:t>
            </w:r>
          </w:p>
          <w:p w14:paraId="77AFAE31" w14:textId="6E8CD64E" w:rsidR="004E621C" w:rsidRPr="004E621C" w:rsidRDefault="004E621C" w:rsidP="004E0711">
            <w:pPr>
              <w:pStyle w:val="Tableau-Liste"/>
              <w:ind w:left="584"/>
            </w:pPr>
            <w:r w:rsidRPr="004E621C">
              <w:t>S’exprimer par le mouvement</w:t>
            </w:r>
            <w:r w:rsidR="00C02A7E">
              <w:t>.</w:t>
            </w:r>
          </w:p>
          <w:p w14:paraId="7481F28F" w14:textId="5545E0DC" w:rsidR="004E621C" w:rsidRPr="004E621C" w:rsidRDefault="004E621C" w:rsidP="004E0711">
            <w:pPr>
              <w:pStyle w:val="Tableau-Liste"/>
              <w:ind w:left="584"/>
            </w:pPr>
            <w:r w:rsidRPr="004E621C">
              <w:t>Exercer sa créativité.</w:t>
            </w:r>
          </w:p>
          <w:p w14:paraId="38434E7D" w14:textId="77777777" w:rsidR="004E621C" w:rsidRPr="004E621C" w:rsidRDefault="004E621C" w:rsidP="004E0711">
            <w:pPr>
              <w:pStyle w:val="Tableau-texte"/>
              <w:ind w:left="227"/>
            </w:pPr>
            <w:r w:rsidRPr="004E621C">
              <w:t>Vous pourriez : </w:t>
            </w:r>
          </w:p>
          <w:p w14:paraId="3B99D5FD" w14:textId="25D0FEC3" w:rsidR="004E621C" w:rsidRPr="004E621C" w:rsidRDefault="004E621C" w:rsidP="004E0711">
            <w:pPr>
              <w:pStyle w:val="Tableau-Liste"/>
              <w:ind w:left="584"/>
              <w:rPr>
                <w:lang w:val="fr-CA"/>
              </w:rPr>
            </w:pPr>
            <w:r w:rsidRPr="004E621C">
              <w:rPr>
                <w:lang w:val="fr-CA"/>
              </w:rPr>
              <w:t>Participer à l’activité en donnant un signal sonore pour les changements de mouvements.</w:t>
            </w:r>
          </w:p>
        </w:tc>
      </w:tr>
      <w:bookmarkEnd w:id="46"/>
    </w:tbl>
    <w:p w14:paraId="389E75CB" w14:textId="4AB39367" w:rsidR="005156BE" w:rsidRDefault="005156BE" w:rsidP="00CD6E3F">
      <w:r>
        <w:br w:type="page"/>
      </w:r>
    </w:p>
    <w:p w14:paraId="3ABBE4DF" w14:textId="77777777" w:rsidR="005156BE" w:rsidRPr="0045736D" w:rsidRDefault="005156BE" w:rsidP="005156BE">
      <w:pPr>
        <w:pStyle w:val="Matire-Premirepage"/>
        <w:rPr>
          <w:lang w:val="fr-CA"/>
        </w:rPr>
      </w:pPr>
      <w:bookmarkStart w:id="50" w:name="_Hlk37069330"/>
      <w:bookmarkStart w:id="51" w:name="_Hlk37069371"/>
      <w:r w:rsidRPr="0CC7657B">
        <w:rPr>
          <w:lang w:val="fr-CA"/>
        </w:rPr>
        <w:lastRenderedPageBreak/>
        <w:t>Danse</w:t>
      </w:r>
    </w:p>
    <w:p w14:paraId="03B251B1" w14:textId="3390CAD3" w:rsidR="0033366E" w:rsidRPr="0033366E" w:rsidRDefault="0033366E" w:rsidP="0033366E">
      <w:pPr>
        <w:pStyle w:val="Titredelactivit"/>
      </w:pPr>
      <w:bookmarkStart w:id="52" w:name="_Toc37863281"/>
      <w:r w:rsidRPr="0033366E">
        <w:t xml:space="preserve">Annexe 1 </w:t>
      </w:r>
      <w:bookmarkStart w:id="53" w:name="_Hlk37676994"/>
      <w:r w:rsidR="004A5ABB">
        <w:t>–</w:t>
      </w:r>
      <w:bookmarkEnd w:id="53"/>
      <w:r w:rsidRPr="0033366E">
        <w:t xml:space="preserve"> </w:t>
      </w:r>
      <w:bookmarkEnd w:id="50"/>
      <w:r w:rsidRPr="0033366E">
        <w:t>À la pige</w:t>
      </w:r>
      <w:r w:rsidR="14DFDE3A">
        <w:t xml:space="preserve"> </w:t>
      </w:r>
      <w:r w:rsidRPr="0033366E">
        <w:t>!</w:t>
      </w:r>
      <w:bookmarkEnd w:id="52"/>
      <w:r w:rsidR="00074CF2">
        <w:t xml:space="preserve"> </w:t>
      </w:r>
    </w:p>
    <w:bookmarkEnd w:id="51"/>
    <w:p w14:paraId="48B17AD1" w14:textId="77777777" w:rsidR="0033366E" w:rsidRPr="0033366E" w:rsidRDefault="0033366E" w:rsidP="0033366E">
      <w:pPr>
        <w:pStyle w:val="Consigne-tapes"/>
      </w:pPr>
      <w:r w:rsidRPr="0033366E">
        <w:t>Proposition de création</w:t>
      </w:r>
    </w:p>
    <w:p w14:paraId="5BC1749F" w14:textId="5418F23F" w:rsidR="0033366E" w:rsidRPr="0033366E" w:rsidRDefault="0033366E" w:rsidP="2EDD00F8">
      <w:pPr>
        <w:rPr>
          <w:rFonts w:eastAsia="Arial" w:cs="Arial"/>
          <w:lang w:val="fr-CA" w:eastAsia="en-US"/>
        </w:rPr>
      </w:pPr>
      <w:r w:rsidRPr="2EDD00F8">
        <w:rPr>
          <w:rFonts w:eastAsia="Arial" w:cs="Arial"/>
          <w:lang w:val="fr-CA" w:eastAsia="en-US"/>
        </w:rPr>
        <w:t>À partir de quelques mots choisis au hasard, invente une phrase de mouvements et amuse-toi!</w:t>
      </w:r>
    </w:p>
    <w:p w14:paraId="5647891A" w14:textId="77777777" w:rsidR="0033366E" w:rsidRPr="0033366E" w:rsidRDefault="0033366E" w:rsidP="001B38A2">
      <w:pPr>
        <w:pStyle w:val="Consigne-tapes"/>
      </w:pPr>
      <w:r w:rsidRPr="0033366E">
        <w:t>Recherche d’idées</w:t>
      </w:r>
    </w:p>
    <w:p w14:paraId="116397B2" w14:textId="3A57AA6E" w:rsidR="0033366E" w:rsidRPr="0033366E" w:rsidRDefault="004F2AEF" w:rsidP="001B38A2">
      <w:pPr>
        <w:pStyle w:val="Consigne-Texte"/>
        <w:rPr>
          <w:lang w:val="fr-CA"/>
        </w:rPr>
      </w:pPr>
      <w:r>
        <w:rPr>
          <w:lang w:val="fr-CA"/>
        </w:rPr>
        <w:t xml:space="preserve">Pige </w:t>
      </w:r>
      <w:r w:rsidR="005B5D68">
        <w:rPr>
          <w:lang w:val="fr-CA"/>
        </w:rPr>
        <w:t>trois ou quatre</w:t>
      </w:r>
      <w:r>
        <w:rPr>
          <w:lang w:val="fr-CA"/>
        </w:rPr>
        <w:t xml:space="preserve"> mots et </w:t>
      </w:r>
      <w:r w:rsidRPr="2D9E837F">
        <w:rPr>
          <w:lang w:val="fr-CA"/>
        </w:rPr>
        <w:t>f</w:t>
      </w:r>
      <w:r w:rsidR="0033366E" w:rsidRPr="2D9E837F">
        <w:rPr>
          <w:lang w:val="fr-CA"/>
        </w:rPr>
        <w:t>ais</w:t>
      </w:r>
      <w:r w:rsidR="0033366E" w:rsidRPr="0033366E">
        <w:rPr>
          <w:lang w:val="fr-CA"/>
        </w:rPr>
        <w:t xml:space="preserve"> quelques essais</w:t>
      </w:r>
      <w:r>
        <w:rPr>
          <w:lang w:val="fr-CA"/>
        </w:rPr>
        <w:t xml:space="preserve"> de mouvements</w:t>
      </w:r>
      <w:r w:rsidR="0033366E" w:rsidRPr="0033366E">
        <w:rPr>
          <w:lang w:val="fr-CA"/>
        </w:rPr>
        <w:t xml:space="preserve"> avec chacun.</w:t>
      </w:r>
    </w:p>
    <w:p w14:paraId="36D7FD8B" w14:textId="4E029BAC" w:rsidR="0033366E" w:rsidRDefault="0033366E" w:rsidP="001B38A2">
      <w:pPr>
        <w:pStyle w:val="Consigne-Texte"/>
        <w:rPr>
          <w:lang w:val="fr-CA"/>
        </w:rPr>
      </w:pPr>
      <w:r w:rsidRPr="2EDD00F8">
        <w:rPr>
          <w:lang w:val="fr-CA"/>
        </w:rPr>
        <w:t xml:space="preserve">Pose-toi </w:t>
      </w:r>
      <w:r w:rsidR="1B17C238" w:rsidRPr="2EDD00F8">
        <w:rPr>
          <w:lang w:val="fr-CA"/>
        </w:rPr>
        <w:t>ce</w:t>
      </w:r>
      <w:r w:rsidRPr="2EDD00F8">
        <w:rPr>
          <w:lang w:val="fr-CA"/>
        </w:rPr>
        <w:t>s questions : est-ce que je peux faire ce mouvement facilement et sans perdre l’équilibre? Est-ce que je peux trouver un mouvement plus original en variant la position de mes bras, de ma tête?</w:t>
      </w:r>
    </w:p>
    <w:p w14:paraId="172691DE" w14:textId="77777777" w:rsidR="0033366E" w:rsidRPr="0033366E" w:rsidRDefault="0033366E" w:rsidP="001B38A2">
      <w:pPr>
        <w:pStyle w:val="Consigne-tapes"/>
      </w:pPr>
      <w:r w:rsidRPr="0033366E">
        <w:t>Étapes de la réalisation</w:t>
      </w:r>
    </w:p>
    <w:p w14:paraId="3DB6B95B" w14:textId="1FD040B9" w:rsidR="0033366E" w:rsidRPr="0033366E" w:rsidRDefault="0033366E" w:rsidP="001B38A2">
      <w:pPr>
        <w:pStyle w:val="Consigne-Texte"/>
        <w:rPr>
          <w:lang w:val="fr-CA"/>
        </w:rPr>
      </w:pPr>
      <w:r w:rsidRPr="0033366E">
        <w:rPr>
          <w:lang w:val="fr-CA"/>
        </w:rPr>
        <w:t>Choisis un seul mouvement par mot (ex</w:t>
      </w:r>
      <w:r w:rsidR="002F3E21">
        <w:rPr>
          <w:lang w:val="fr-CA"/>
        </w:rPr>
        <w:t>.</w:t>
      </w:r>
      <w:r w:rsidRPr="0033366E">
        <w:rPr>
          <w:lang w:val="fr-CA"/>
        </w:rPr>
        <w:t xml:space="preserve"> : si tu choisis de rebondir à pieds joints pour le mot </w:t>
      </w:r>
      <w:r w:rsidRPr="00C02A7E">
        <w:rPr>
          <w:i/>
          <w:iCs/>
          <w:lang w:val="fr-CA"/>
        </w:rPr>
        <w:t>rebondir</w:t>
      </w:r>
      <w:r w:rsidRPr="0033366E">
        <w:rPr>
          <w:lang w:val="fr-CA"/>
        </w:rPr>
        <w:t>, tu garde</w:t>
      </w:r>
      <w:r w:rsidR="00161028">
        <w:rPr>
          <w:lang w:val="fr-CA"/>
        </w:rPr>
        <w:t>ra</w:t>
      </w:r>
      <w:r w:rsidRPr="0033366E">
        <w:rPr>
          <w:lang w:val="fr-CA"/>
        </w:rPr>
        <w:t xml:space="preserve">s </w:t>
      </w:r>
      <w:r w:rsidR="004203D7">
        <w:rPr>
          <w:lang w:val="fr-CA"/>
        </w:rPr>
        <w:t xml:space="preserve">toujours </w:t>
      </w:r>
      <w:r w:rsidRPr="0033366E">
        <w:rPr>
          <w:lang w:val="fr-CA"/>
        </w:rPr>
        <w:t>cette action</w:t>
      </w:r>
      <w:r w:rsidR="004203D7">
        <w:rPr>
          <w:lang w:val="fr-CA"/>
        </w:rPr>
        <w:t xml:space="preserve"> pour ce mot</w:t>
      </w:r>
      <w:r w:rsidRPr="0033366E">
        <w:rPr>
          <w:lang w:val="fr-CA"/>
        </w:rPr>
        <w:t>).</w:t>
      </w:r>
    </w:p>
    <w:p w14:paraId="25F1AB61" w14:textId="0CB77198" w:rsidR="0033366E" w:rsidRPr="0033366E" w:rsidRDefault="0033366E" w:rsidP="001B38A2">
      <w:pPr>
        <w:pStyle w:val="Consigne-Texte"/>
        <w:rPr>
          <w:lang w:val="fr-CA"/>
        </w:rPr>
      </w:pPr>
      <w:r w:rsidRPr="0033366E">
        <w:rPr>
          <w:lang w:val="fr-CA"/>
        </w:rPr>
        <w:t xml:space="preserve">Répète chaque mouvement que tu as choisi jusqu’à </w:t>
      </w:r>
      <w:r w:rsidR="002F3E21">
        <w:rPr>
          <w:lang w:val="fr-CA"/>
        </w:rPr>
        <w:t>ce</w:t>
      </w:r>
      <w:r w:rsidR="002F3E21" w:rsidRPr="0033366E">
        <w:rPr>
          <w:lang w:val="fr-CA"/>
        </w:rPr>
        <w:t xml:space="preserve"> </w:t>
      </w:r>
      <w:r w:rsidRPr="0033366E">
        <w:rPr>
          <w:lang w:val="fr-CA"/>
        </w:rPr>
        <w:t xml:space="preserve">que tu sois très à l’aise </w:t>
      </w:r>
      <w:r w:rsidR="00ED068E">
        <w:rPr>
          <w:lang w:val="fr-CA"/>
        </w:rPr>
        <w:t>en</w:t>
      </w:r>
      <w:r w:rsidRPr="0033366E">
        <w:rPr>
          <w:lang w:val="fr-CA"/>
        </w:rPr>
        <w:t xml:space="preserve"> l</w:t>
      </w:r>
      <w:r w:rsidR="00FC0AB2">
        <w:rPr>
          <w:lang w:val="fr-CA"/>
        </w:rPr>
        <w:t>’</w:t>
      </w:r>
      <w:r w:rsidRPr="0033366E">
        <w:rPr>
          <w:lang w:val="fr-CA"/>
        </w:rPr>
        <w:t>exécut</w:t>
      </w:r>
      <w:r w:rsidR="00ED068E">
        <w:rPr>
          <w:lang w:val="fr-CA"/>
        </w:rPr>
        <w:t>ant</w:t>
      </w:r>
      <w:r w:rsidRPr="0033366E">
        <w:rPr>
          <w:lang w:val="fr-CA"/>
        </w:rPr>
        <w:t>.</w:t>
      </w:r>
    </w:p>
    <w:p w14:paraId="4348817A" w14:textId="0220956F" w:rsidR="0033366E" w:rsidRPr="0033366E" w:rsidRDefault="0033366E" w:rsidP="001B38A2">
      <w:pPr>
        <w:pStyle w:val="Consigne-Texte"/>
        <w:rPr>
          <w:lang w:val="fr-CA"/>
        </w:rPr>
      </w:pPr>
      <w:r w:rsidRPr="0033366E">
        <w:rPr>
          <w:lang w:val="fr-CA"/>
        </w:rPr>
        <w:t xml:space="preserve">Garde tes </w:t>
      </w:r>
      <w:r w:rsidR="002F3E21">
        <w:rPr>
          <w:lang w:val="fr-CA"/>
        </w:rPr>
        <w:t>quatre</w:t>
      </w:r>
      <w:r w:rsidR="002F3E21" w:rsidRPr="0033366E">
        <w:rPr>
          <w:lang w:val="fr-CA"/>
        </w:rPr>
        <w:t xml:space="preserve"> </w:t>
      </w:r>
      <w:r w:rsidRPr="0033366E">
        <w:rPr>
          <w:lang w:val="fr-CA"/>
        </w:rPr>
        <w:t>mouvements préférés</w:t>
      </w:r>
      <w:r w:rsidR="00FC0AB2">
        <w:rPr>
          <w:lang w:val="fr-CA"/>
        </w:rPr>
        <w:t xml:space="preserve"> pour créer ta phrase</w:t>
      </w:r>
      <w:r w:rsidRPr="0033366E">
        <w:rPr>
          <w:lang w:val="fr-CA"/>
        </w:rPr>
        <w:t>.</w:t>
      </w:r>
    </w:p>
    <w:p w14:paraId="4F9C0BF9" w14:textId="769EDD2B" w:rsidR="0033366E" w:rsidRPr="0033366E" w:rsidRDefault="0033366E" w:rsidP="001B38A2">
      <w:pPr>
        <w:pStyle w:val="Consigne-Texte"/>
        <w:rPr>
          <w:lang w:val="fr-CA"/>
        </w:rPr>
      </w:pPr>
      <w:r w:rsidRPr="0033366E">
        <w:rPr>
          <w:lang w:val="fr-CA"/>
        </w:rPr>
        <w:t xml:space="preserve">Place </w:t>
      </w:r>
      <w:r w:rsidR="004203D7">
        <w:rPr>
          <w:lang w:val="fr-CA"/>
        </w:rPr>
        <w:t>ces mouvements</w:t>
      </w:r>
      <w:r w:rsidRPr="0033366E">
        <w:rPr>
          <w:lang w:val="fr-CA"/>
        </w:rPr>
        <w:t xml:space="preserve"> dans l’ordre que tu veux pour faciliter l’enchaînement (</w:t>
      </w:r>
      <w:r w:rsidR="00E84FF1">
        <w:rPr>
          <w:lang w:val="fr-CA"/>
        </w:rPr>
        <w:t>évite</w:t>
      </w:r>
      <w:r w:rsidR="00311219">
        <w:rPr>
          <w:lang w:val="fr-CA"/>
        </w:rPr>
        <w:t xml:space="preserve"> </w:t>
      </w:r>
      <w:r w:rsidR="004203D7">
        <w:rPr>
          <w:lang w:val="fr-CA"/>
        </w:rPr>
        <w:t>par exemple</w:t>
      </w:r>
      <w:r w:rsidRPr="0033366E">
        <w:rPr>
          <w:lang w:val="fr-CA"/>
        </w:rPr>
        <w:t xml:space="preserve"> de rebondir après avoir roulé</w:t>
      </w:r>
      <w:r w:rsidR="00E84FF1">
        <w:rPr>
          <w:lang w:val="fr-CA"/>
        </w:rPr>
        <w:t xml:space="preserve">, ce qui serait </w:t>
      </w:r>
      <w:r w:rsidR="007B7FFA">
        <w:rPr>
          <w:lang w:val="fr-CA"/>
        </w:rPr>
        <w:t>difficile</w:t>
      </w:r>
      <w:r w:rsidRPr="0033366E">
        <w:rPr>
          <w:lang w:val="fr-CA"/>
        </w:rPr>
        <w:t xml:space="preserve">). </w:t>
      </w:r>
    </w:p>
    <w:p w14:paraId="3255D213" w14:textId="3213B45C" w:rsidR="0033366E" w:rsidRDefault="0033366E" w:rsidP="003C1540">
      <w:pPr>
        <w:pStyle w:val="Consigne-Texte"/>
        <w:rPr>
          <w:lang w:val="fr-CA"/>
        </w:rPr>
      </w:pPr>
      <w:r w:rsidRPr="0033366E">
        <w:rPr>
          <w:lang w:val="fr-CA"/>
        </w:rPr>
        <w:t>Présente ta « danse » à ta famille ou fais-toi filmer.</w:t>
      </w:r>
    </w:p>
    <w:p w14:paraId="2168FA45" w14:textId="7BFB48C1" w:rsidR="0033366E" w:rsidRPr="0033366E" w:rsidRDefault="0033366E" w:rsidP="003C1540">
      <w:pPr>
        <w:pStyle w:val="Consigne-tapes"/>
      </w:pPr>
      <w:r w:rsidRPr="0033366E">
        <w:t>Si tu veux alle</w:t>
      </w:r>
      <w:r w:rsidR="002F3E21">
        <w:t>r</w:t>
      </w:r>
      <w:r w:rsidRPr="0033366E">
        <w:t xml:space="preserve"> plus loin…</w:t>
      </w:r>
    </w:p>
    <w:p w14:paraId="5355FAF6" w14:textId="7A112863" w:rsidR="0033366E" w:rsidRPr="0033366E" w:rsidRDefault="0033366E" w:rsidP="003C1540">
      <w:pPr>
        <w:pStyle w:val="Consigne-Texte"/>
        <w:rPr>
          <w:lang w:val="fr-CA"/>
        </w:rPr>
      </w:pPr>
      <w:r w:rsidRPr="0033366E">
        <w:rPr>
          <w:lang w:val="fr-CA"/>
        </w:rPr>
        <w:t xml:space="preserve">Tu peux demander à un membre de ta famille de produire un son qui servira de signal </w:t>
      </w:r>
      <w:r w:rsidR="00960FBC">
        <w:rPr>
          <w:lang w:val="fr-CA"/>
        </w:rPr>
        <w:t xml:space="preserve">pour </w:t>
      </w:r>
      <w:r w:rsidR="008D049B">
        <w:rPr>
          <w:lang w:val="fr-CA"/>
        </w:rPr>
        <w:t xml:space="preserve">les </w:t>
      </w:r>
      <w:r w:rsidRPr="0033366E">
        <w:rPr>
          <w:lang w:val="fr-CA"/>
        </w:rPr>
        <w:t>changement</w:t>
      </w:r>
      <w:r w:rsidR="008D049B">
        <w:rPr>
          <w:lang w:val="fr-CA"/>
        </w:rPr>
        <w:t>s</w:t>
      </w:r>
      <w:r w:rsidRPr="0033366E">
        <w:rPr>
          <w:lang w:val="fr-CA"/>
        </w:rPr>
        <w:t xml:space="preserve"> de mouvement.</w:t>
      </w:r>
    </w:p>
    <w:p w14:paraId="24899DAA" w14:textId="613E39F6" w:rsidR="0033366E" w:rsidRPr="0033366E" w:rsidRDefault="0033366E" w:rsidP="003C1540">
      <w:pPr>
        <w:pStyle w:val="Consigne-Texte"/>
        <w:rPr>
          <w:lang w:val="fr-CA"/>
        </w:rPr>
      </w:pPr>
      <w:r w:rsidRPr="0033366E">
        <w:rPr>
          <w:lang w:val="fr-CA"/>
        </w:rPr>
        <w:t xml:space="preserve">Choisis une musique que tu aimes </w:t>
      </w:r>
      <w:r w:rsidR="00213177">
        <w:rPr>
          <w:lang w:val="fr-CA"/>
        </w:rPr>
        <w:t>comme</w:t>
      </w:r>
      <w:r w:rsidR="00213177" w:rsidRPr="0033366E">
        <w:rPr>
          <w:lang w:val="fr-CA"/>
        </w:rPr>
        <w:t xml:space="preserve"> </w:t>
      </w:r>
      <w:r w:rsidRPr="0033366E">
        <w:rPr>
          <w:lang w:val="fr-CA"/>
        </w:rPr>
        <w:t>accompagne</w:t>
      </w:r>
      <w:r w:rsidR="00213177">
        <w:rPr>
          <w:lang w:val="fr-CA"/>
        </w:rPr>
        <w:t>ment de</w:t>
      </w:r>
      <w:r w:rsidRPr="0033366E">
        <w:rPr>
          <w:lang w:val="fr-CA"/>
        </w:rPr>
        <w:t xml:space="preserve"> ta série de mouvements.</w:t>
      </w:r>
    </w:p>
    <w:p w14:paraId="4E72449F" w14:textId="4C2F5DFF" w:rsidR="0033366E" w:rsidRDefault="0033366E" w:rsidP="003C1540">
      <w:pPr>
        <w:pStyle w:val="Consigne-Texte"/>
        <w:rPr>
          <w:lang w:val="fr-CA"/>
        </w:rPr>
      </w:pPr>
      <w:r w:rsidRPr="0033366E">
        <w:rPr>
          <w:lang w:val="fr-CA"/>
        </w:rPr>
        <w:t>Donne-toi des défis et essaie des mouvements plus difficiles (ex</w:t>
      </w:r>
      <w:r w:rsidR="002F3E21">
        <w:rPr>
          <w:lang w:val="fr-CA"/>
        </w:rPr>
        <w:t>.</w:t>
      </w:r>
      <w:r w:rsidRPr="0033366E">
        <w:rPr>
          <w:lang w:val="fr-CA"/>
        </w:rPr>
        <w:t> : rebondir sur un pied, ramper sur le dos).</w:t>
      </w:r>
    </w:p>
    <w:p w14:paraId="5035CBFD" w14:textId="77777777" w:rsidR="005156BE" w:rsidRPr="0033366E" w:rsidRDefault="005156BE" w:rsidP="005156BE">
      <w:pPr>
        <w:pStyle w:val="Consigne-Texte"/>
        <w:numPr>
          <w:ilvl w:val="0"/>
          <w:numId w:val="0"/>
        </w:numPr>
        <w:ind w:left="360"/>
        <w:rPr>
          <w:lang w:val="fr-CA"/>
        </w:rPr>
      </w:pPr>
    </w:p>
    <w:p w14:paraId="1BFEC15F" w14:textId="77777777" w:rsidR="00F04CF9" w:rsidRPr="002F3E21" w:rsidRDefault="00F04CF9" w:rsidP="00CD6E3F">
      <w:pPr>
        <w:rPr>
          <w:lang w:val="fr-CA" w:eastAsia="fr-FR"/>
          <w:rPrChange w:id="54" w:author="Judith Langevin" w:date="2020-04-10T10:14:00Z">
            <w:rPr>
              <w:lang w:eastAsia="fr-FR"/>
            </w:rPr>
          </w:rPrChange>
        </w:rPr>
        <w:sectPr w:rsidR="00F04CF9" w:rsidRPr="002F3E21" w:rsidSect="00B028EC">
          <w:pgSz w:w="12240" w:h="15840"/>
          <w:pgMar w:top="1170" w:right="1080" w:bottom="1440" w:left="1080" w:header="615" w:footer="706" w:gutter="0"/>
          <w:cols w:space="708"/>
          <w:docGrid w:linePitch="360"/>
        </w:sectPr>
      </w:pPr>
    </w:p>
    <w:p w14:paraId="50508814" w14:textId="1CB028B7" w:rsidR="008F1D91" w:rsidRDefault="12AD81FB" w:rsidP="008F1D91">
      <w:pPr>
        <w:pStyle w:val="Matire-Premirepage"/>
      </w:pPr>
      <w:r>
        <w:lastRenderedPageBreak/>
        <w:t>Danse</w:t>
      </w:r>
    </w:p>
    <w:p w14:paraId="7A7A6AA6" w14:textId="257C4B25" w:rsidR="002C7C8F" w:rsidRPr="002C7C8F" w:rsidRDefault="002C7C8F" w:rsidP="005E33EB">
      <w:pPr>
        <w:pStyle w:val="Titredelactivit"/>
      </w:pPr>
      <w:bookmarkStart w:id="55" w:name="_Toc37863282"/>
      <w:bookmarkStart w:id="56" w:name="_Hlk37070346"/>
      <w:r w:rsidRPr="002C7C8F">
        <w:t>Annexe 2 : À la pige!</w:t>
      </w:r>
      <w:bookmarkEnd w:id="55"/>
    </w:p>
    <w:p w14:paraId="38E656F0" w14:textId="2A16D94D" w:rsidR="002C7C8F" w:rsidRPr="002C7C8F" w:rsidRDefault="007B7FFA" w:rsidP="005E33EB">
      <w:pPr>
        <w:pStyle w:val="Consigne-Titre"/>
      </w:pPr>
      <w:bookmarkStart w:id="57" w:name="_Toc37863283"/>
      <w:bookmarkEnd w:id="56"/>
      <w:r>
        <w:t>M</w:t>
      </w:r>
      <w:r w:rsidR="002C7C8F" w:rsidRPr="002C7C8F">
        <w:t>ots à découper</w:t>
      </w:r>
      <w:bookmarkEnd w:id="57"/>
    </w:p>
    <w:p w14:paraId="77A20941" w14:textId="77777777" w:rsidR="002C7C8F" w:rsidRPr="002C7C8F" w:rsidRDefault="002C7C8F" w:rsidP="002C7C8F">
      <w:pPr>
        <w:rPr>
          <w:b/>
          <w:sz w:val="32"/>
          <w:szCs w:val="32"/>
          <w:lang w:eastAsia="fr-FR"/>
        </w:rPr>
      </w:pPr>
    </w:p>
    <w:tbl>
      <w:tblPr>
        <w:tblStyle w:val="Grilledutableau3"/>
        <w:tblW w:w="9918" w:type="dxa"/>
        <w:tblLook w:val="04A0" w:firstRow="1" w:lastRow="0" w:firstColumn="1" w:lastColumn="0" w:noHBand="0" w:noVBand="1"/>
      </w:tblPr>
      <w:tblGrid>
        <w:gridCol w:w="3844"/>
        <w:gridCol w:w="2770"/>
        <w:gridCol w:w="3304"/>
      </w:tblGrid>
      <w:tr w:rsidR="002C7C8F" w:rsidRPr="002C7C8F" w14:paraId="7BF406E3" w14:textId="77777777" w:rsidTr="00CE2420">
        <w:trPr>
          <w:trHeight w:val="2756"/>
        </w:trPr>
        <w:tc>
          <w:tcPr>
            <w:tcW w:w="3844" w:type="dxa"/>
          </w:tcPr>
          <w:p w14:paraId="1E49FB2D" w14:textId="77777777" w:rsidR="002C7C8F" w:rsidRPr="002C7C8F" w:rsidRDefault="002C7C8F" w:rsidP="002C7C8F">
            <w:pPr>
              <w:rPr>
                <w:b/>
                <w:sz w:val="32"/>
                <w:szCs w:val="32"/>
                <w:lang w:eastAsia="fr-FR"/>
              </w:rPr>
            </w:pPr>
            <w:r w:rsidRPr="002C7C8F">
              <w:rPr>
                <w:b/>
                <w:sz w:val="32"/>
                <w:szCs w:val="32"/>
                <w:lang w:eastAsia="fr-FR"/>
              </w:rPr>
              <w:t xml:space="preserve">                          </w:t>
            </w:r>
            <w:r w:rsidRPr="002C7C8F">
              <w:rPr>
                <w:b/>
                <w:noProof/>
                <w:sz w:val="32"/>
                <w:szCs w:val="32"/>
                <w:lang w:val="fr-CA"/>
              </w:rPr>
              <w:drawing>
                <wp:inline distT="0" distB="0" distL="0" distR="0" wp14:anchorId="62982C24" wp14:editId="02E24C01">
                  <wp:extent cx="1017905" cy="101790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r w:rsidRPr="002C7C8F">
              <w:rPr>
                <w:b/>
                <w:sz w:val="40"/>
                <w:szCs w:val="40"/>
                <w:lang w:eastAsia="fr-FR"/>
              </w:rPr>
              <w:t>ROULER</w:t>
            </w:r>
          </w:p>
        </w:tc>
        <w:tc>
          <w:tcPr>
            <w:tcW w:w="2770" w:type="dxa"/>
          </w:tcPr>
          <w:p w14:paraId="1735AADE" w14:textId="77777777" w:rsidR="002C7C8F" w:rsidRPr="002C7C8F" w:rsidRDefault="002C7C8F" w:rsidP="002C7C8F">
            <w:pPr>
              <w:rPr>
                <w:b/>
                <w:sz w:val="40"/>
                <w:szCs w:val="40"/>
                <w:lang w:eastAsia="fr-FR"/>
              </w:rPr>
            </w:pPr>
            <w:r w:rsidRPr="002C7C8F">
              <w:rPr>
                <w:b/>
                <w:sz w:val="32"/>
                <w:szCs w:val="32"/>
                <w:lang w:eastAsia="fr-FR"/>
              </w:rPr>
              <w:t xml:space="preserve">        </w:t>
            </w:r>
            <w:r w:rsidRPr="002C7C8F">
              <w:rPr>
                <w:b/>
                <w:sz w:val="40"/>
                <w:szCs w:val="40"/>
                <w:lang w:eastAsia="fr-FR"/>
              </w:rPr>
              <w:t>RAMPER</w:t>
            </w:r>
            <w:r w:rsidRPr="002C7C8F">
              <w:rPr>
                <w:noProof/>
                <w:sz w:val="20"/>
                <w:lang w:val="fr-CA"/>
              </w:rPr>
              <w:drawing>
                <wp:inline distT="0" distB="0" distL="0" distR="0" wp14:anchorId="3E8A7D8F" wp14:editId="61FF9D75">
                  <wp:extent cx="1438275" cy="99106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0800000" flipV="1">
                            <a:off x="0" y="0"/>
                            <a:ext cx="1456317" cy="1003493"/>
                          </a:xfrm>
                          <a:prstGeom prst="rect">
                            <a:avLst/>
                          </a:prstGeom>
                          <a:noFill/>
                          <a:ln>
                            <a:noFill/>
                          </a:ln>
                        </pic:spPr>
                      </pic:pic>
                    </a:graphicData>
                  </a:graphic>
                </wp:inline>
              </w:drawing>
            </w:r>
          </w:p>
        </w:tc>
        <w:tc>
          <w:tcPr>
            <w:tcW w:w="3304" w:type="dxa"/>
          </w:tcPr>
          <w:p w14:paraId="00E8BF00" w14:textId="77777777" w:rsidR="002C7C8F" w:rsidRPr="002C7C8F" w:rsidRDefault="002C7C8F" w:rsidP="002C7C8F">
            <w:pPr>
              <w:rPr>
                <w:b/>
                <w:sz w:val="40"/>
                <w:szCs w:val="40"/>
                <w:lang w:eastAsia="fr-FR"/>
              </w:rPr>
            </w:pPr>
            <w:r w:rsidRPr="002C7C8F">
              <w:rPr>
                <w:b/>
                <w:sz w:val="40"/>
                <w:szCs w:val="40"/>
                <w:lang w:eastAsia="fr-FR"/>
              </w:rPr>
              <w:t xml:space="preserve">        REBONDIR</w:t>
            </w:r>
            <w:r w:rsidRPr="002C7C8F">
              <w:rPr>
                <w:b/>
                <w:noProof/>
                <w:sz w:val="40"/>
                <w:szCs w:val="40"/>
                <w:lang w:val="fr-CA"/>
              </w:rPr>
              <w:drawing>
                <wp:inline distT="0" distB="0" distL="0" distR="0" wp14:anchorId="26487F6D" wp14:editId="464D3DFB">
                  <wp:extent cx="1914525" cy="14573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14525" cy="1457325"/>
                          </a:xfrm>
                          <a:prstGeom prst="rect">
                            <a:avLst/>
                          </a:prstGeom>
                          <a:noFill/>
                        </pic:spPr>
                      </pic:pic>
                    </a:graphicData>
                  </a:graphic>
                </wp:inline>
              </w:drawing>
            </w:r>
            <w:r w:rsidRPr="002C7C8F">
              <w:rPr>
                <w:b/>
                <w:sz w:val="40"/>
                <w:szCs w:val="40"/>
                <w:lang w:eastAsia="fr-FR"/>
              </w:rPr>
              <w:t xml:space="preserve"> </w:t>
            </w:r>
          </w:p>
        </w:tc>
      </w:tr>
      <w:tr w:rsidR="002C7C8F" w:rsidRPr="002C7C8F" w14:paraId="14BD3B83" w14:textId="77777777" w:rsidTr="00CE2420">
        <w:trPr>
          <w:trHeight w:val="3101"/>
        </w:trPr>
        <w:tc>
          <w:tcPr>
            <w:tcW w:w="3844" w:type="dxa"/>
          </w:tcPr>
          <w:p w14:paraId="5BB932E4" w14:textId="77777777" w:rsidR="002C7C8F" w:rsidRPr="002C7C8F" w:rsidRDefault="002C7C8F" w:rsidP="002C7C8F">
            <w:pPr>
              <w:rPr>
                <w:b/>
                <w:sz w:val="32"/>
                <w:szCs w:val="32"/>
                <w:lang w:eastAsia="fr-FR"/>
              </w:rPr>
            </w:pPr>
            <w:r w:rsidRPr="002C7C8F">
              <w:rPr>
                <w:b/>
                <w:sz w:val="32"/>
                <w:szCs w:val="32"/>
                <w:lang w:eastAsia="fr-FR"/>
              </w:rPr>
              <w:t>S’ÉLEVER/S’ABAISSER</w:t>
            </w:r>
            <w:r w:rsidRPr="002C7C8F">
              <w:rPr>
                <w:b/>
                <w:noProof/>
                <w:sz w:val="32"/>
                <w:szCs w:val="32"/>
                <w:lang w:val="fr-CA"/>
              </w:rPr>
              <w:drawing>
                <wp:inline distT="0" distB="0" distL="0" distR="0" wp14:anchorId="1C4FA7AB" wp14:editId="36E00AA9">
                  <wp:extent cx="1581150" cy="171397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85844" cy="1719063"/>
                          </a:xfrm>
                          <a:prstGeom prst="rect">
                            <a:avLst/>
                          </a:prstGeom>
                          <a:noFill/>
                        </pic:spPr>
                      </pic:pic>
                    </a:graphicData>
                  </a:graphic>
                </wp:inline>
              </w:drawing>
            </w:r>
          </w:p>
        </w:tc>
        <w:tc>
          <w:tcPr>
            <w:tcW w:w="2770" w:type="dxa"/>
          </w:tcPr>
          <w:p w14:paraId="6AE246F1" w14:textId="77777777" w:rsidR="002C7C8F" w:rsidRPr="002C7C8F" w:rsidRDefault="002C7C8F" w:rsidP="002C7C8F">
            <w:pPr>
              <w:rPr>
                <w:b/>
                <w:sz w:val="40"/>
                <w:szCs w:val="40"/>
                <w:lang w:eastAsia="fr-FR"/>
              </w:rPr>
            </w:pPr>
            <w:r w:rsidRPr="002C7C8F">
              <w:rPr>
                <w:b/>
                <w:sz w:val="32"/>
                <w:szCs w:val="32"/>
                <w:lang w:eastAsia="fr-FR"/>
              </w:rPr>
              <w:t xml:space="preserve"> </w:t>
            </w:r>
            <w:r w:rsidRPr="002C7C8F">
              <w:rPr>
                <w:b/>
                <w:sz w:val="40"/>
                <w:szCs w:val="40"/>
                <w:lang w:eastAsia="fr-FR"/>
              </w:rPr>
              <w:t>FORME LONGUE</w:t>
            </w:r>
          </w:p>
          <w:p w14:paraId="05C87DE5" w14:textId="77777777" w:rsidR="002C7C8F" w:rsidRPr="002C7C8F" w:rsidRDefault="002C7C8F" w:rsidP="002C7C8F">
            <w:pPr>
              <w:rPr>
                <w:b/>
                <w:sz w:val="40"/>
                <w:szCs w:val="40"/>
                <w:lang w:eastAsia="fr-FR"/>
              </w:rPr>
            </w:pPr>
            <w:r w:rsidRPr="002C7C8F">
              <w:rPr>
                <w:b/>
                <w:sz w:val="40"/>
                <w:szCs w:val="40"/>
                <w:lang w:eastAsia="fr-FR"/>
              </w:rPr>
              <w:t xml:space="preserve">      (STATUE)</w:t>
            </w:r>
          </w:p>
          <w:p w14:paraId="779274DB" w14:textId="77777777" w:rsidR="002C7C8F" w:rsidRPr="002C7C8F" w:rsidRDefault="002C7C8F" w:rsidP="002C7C8F">
            <w:pPr>
              <w:rPr>
                <w:b/>
                <w:sz w:val="40"/>
                <w:szCs w:val="40"/>
                <w:lang w:eastAsia="fr-FR"/>
              </w:rPr>
            </w:pPr>
            <w:r w:rsidRPr="002C7C8F">
              <w:rPr>
                <w:b/>
                <w:noProof/>
                <w:sz w:val="40"/>
                <w:szCs w:val="40"/>
                <w:lang w:val="fr-CA"/>
              </w:rPr>
              <w:drawing>
                <wp:inline distT="0" distB="0" distL="0" distR="0" wp14:anchorId="4C05D06F" wp14:editId="161A0067">
                  <wp:extent cx="596678" cy="1287145"/>
                  <wp:effectExtent l="0" t="0" r="0" b="825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8519" cy="1291117"/>
                          </a:xfrm>
                          <a:prstGeom prst="rect">
                            <a:avLst/>
                          </a:prstGeom>
                          <a:noFill/>
                        </pic:spPr>
                      </pic:pic>
                    </a:graphicData>
                  </a:graphic>
                </wp:inline>
              </w:drawing>
            </w:r>
            <w:r w:rsidRPr="002C7C8F">
              <w:rPr>
                <w:b/>
                <w:sz w:val="40"/>
                <w:szCs w:val="40"/>
                <w:lang w:eastAsia="fr-FR"/>
              </w:rPr>
              <w:t xml:space="preserve">     </w:t>
            </w:r>
          </w:p>
        </w:tc>
        <w:tc>
          <w:tcPr>
            <w:tcW w:w="3304" w:type="dxa"/>
          </w:tcPr>
          <w:p w14:paraId="4899FE61" w14:textId="77777777" w:rsidR="002C7C8F" w:rsidRPr="002C7C8F" w:rsidRDefault="002C7C8F" w:rsidP="002C7C8F">
            <w:pPr>
              <w:rPr>
                <w:b/>
                <w:sz w:val="40"/>
                <w:szCs w:val="40"/>
                <w:lang w:eastAsia="fr-FR"/>
              </w:rPr>
            </w:pPr>
            <w:r w:rsidRPr="002C7C8F">
              <w:rPr>
                <w:b/>
                <w:sz w:val="40"/>
                <w:szCs w:val="40"/>
                <w:lang w:eastAsia="fr-FR"/>
              </w:rPr>
              <w:t xml:space="preserve">    FORME LARGE</w:t>
            </w:r>
          </w:p>
          <w:p w14:paraId="56C09CCA" w14:textId="77777777" w:rsidR="002C7C8F" w:rsidRPr="002C7C8F" w:rsidRDefault="002C7C8F" w:rsidP="002C7C8F">
            <w:pPr>
              <w:rPr>
                <w:b/>
                <w:sz w:val="40"/>
                <w:szCs w:val="40"/>
                <w:lang w:eastAsia="fr-FR"/>
              </w:rPr>
            </w:pPr>
            <w:r w:rsidRPr="002C7C8F">
              <w:rPr>
                <w:b/>
                <w:sz w:val="40"/>
                <w:szCs w:val="40"/>
                <w:lang w:eastAsia="fr-FR"/>
              </w:rPr>
              <w:t xml:space="preserve">        (STATUE)</w:t>
            </w:r>
          </w:p>
          <w:p w14:paraId="364BCB26" w14:textId="77777777" w:rsidR="002C7C8F" w:rsidRPr="002C7C8F" w:rsidRDefault="002C7C8F" w:rsidP="002C7C8F">
            <w:pPr>
              <w:rPr>
                <w:b/>
                <w:sz w:val="40"/>
                <w:szCs w:val="40"/>
                <w:lang w:eastAsia="fr-FR"/>
              </w:rPr>
            </w:pPr>
            <w:r w:rsidRPr="002C7C8F">
              <w:rPr>
                <w:b/>
                <w:sz w:val="40"/>
                <w:szCs w:val="40"/>
                <w:lang w:eastAsia="fr-FR"/>
              </w:rPr>
              <w:t xml:space="preserve">    </w:t>
            </w:r>
            <w:r w:rsidRPr="002C7C8F">
              <w:rPr>
                <w:b/>
                <w:noProof/>
                <w:sz w:val="40"/>
                <w:szCs w:val="40"/>
                <w:lang w:val="fr-CA"/>
              </w:rPr>
              <w:drawing>
                <wp:inline distT="0" distB="0" distL="0" distR="0" wp14:anchorId="7E8E2D3B" wp14:editId="2F6A2B05">
                  <wp:extent cx="1046926" cy="962585"/>
                  <wp:effectExtent l="232727" t="205423" r="138748" b="195897"/>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8684" t="16040"/>
                          <a:stretch/>
                        </pic:blipFill>
                        <pic:spPr bwMode="auto">
                          <a:xfrm rot="13816247">
                            <a:off x="0" y="0"/>
                            <a:ext cx="1046926" cy="9625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AA0C7BD" w14:textId="77777777" w:rsidR="002C7C8F" w:rsidRPr="002C7C8F" w:rsidRDefault="002C7C8F" w:rsidP="002C7C8F">
      <w:pPr>
        <w:rPr>
          <w:b/>
          <w:sz w:val="32"/>
          <w:szCs w:val="32"/>
          <w:lang w:eastAsia="fr-FR"/>
        </w:rPr>
      </w:pPr>
      <w:r w:rsidRPr="002C7C8F">
        <w:rPr>
          <w:b/>
          <w:noProof/>
          <w:sz w:val="32"/>
          <w:szCs w:val="32"/>
          <w:lang w:val="fr-CA"/>
        </w:rPr>
        <mc:AlternateContent>
          <mc:Choice Requires="wps">
            <w:drawing>
              <wp:anchor distT="0" distB="0" distL="114300" distR="114300" simplePos="0" relativeHeight="251658241" behindDoc="0" locked="0" layoutInCell="1" allowOverlap="1" wp14:anchorId="17011897" wp14:editId="20190E0F">
                <wp:simplePos x="0" y="0"/>
                <wp:positionH relativeFrom="column">
                  <wp:posOffset>-57150</wp:posOffset>
                </wp:positionH>
                <wp:positionV relativeFrom="paragraph">
                  <wp:posOffset>83820</wp:posOffset>
                </wp:positionV>
                <wp:extent cx="2752725" cy="1885950"/>
                <wp:effectExtent l="0" t="0" r="9525" b="0"/>
                <wp:wrapNone/>
                <wp:docPr id="6" name="Zone de texte 6"/>
                <wp:cNvGraphicFramePr/>
                <a:graphic xmlns:a="http://schemas.openxmlformats.org/drawingml/2006/main">
                  <a:graphicData uri="http://schemas.microsoft.com/office/word/2010/wordprocessingShape">
                    <wps:wsp>
                      <wps:cNvSpPr txBox="1"/>
                      <wps:spPr>
                        <a:xfrm>
                          <a:off x="0" y="0"/>
                          <a:ext cx="2752725" cy="1885950"/>
                        </a:xfrm>
                        <a:prstGeom prst="rect">
                          <a:avLst/>
                        </a:prstGeom>
                        <a:solidFill>
                          <a:sysClr val="window" lastClr="FFFFFF"/>
                        </a:solidFill>
                        <a:ln w="6350">
                          <a:noFill/>
                        </a:ln>
                      </wps:spPr>
                      <wps:txbx>
                        <w:txbxContent>
                          <w:p w14:paraId="229B8C8C" w14:textId="77777777" w:rsidR="00F50DFB" w:rsidRPr="00826139" w:rsidRDefault="00F50DFB" w:rsidP="002C7C8F">
                            <w:pPr>
                              <w:rPr>
                                <w:b/>
                                <w:sz w:val="40"/>
                                <w:szCs w:val="40"/>
                              </w:rPr>
                            </w:pPr>
                            <w:r>
                              <w:rPr>
                                <w:b/>
                                <w:sz w:val="32"/>
                                <w:szCs w:val="32"/>
                              </w:rPr>
                              <w:t xml:space="preserve">    </w:t>
                            </w:r>
                            <w:r w:rsidRPr="00826139">
                              <w:rPr>
                                <w:b/>
                                <w:sz w:val="40"/>
                                <w:szCs w:val="40"/>
                              </w:rPr>
                              <w:t xml:space="preserve">MARCHER ACCROUPI </w:t>
                            </w:r>
                          </w:p>
                          <w:p w14:paraId="446B9473" w14:textId="77777777" w:rsidR="00F50DFB" w:rsidRPr="00826139" w:rsidRDefault="00F50DFB" w:rsidP="002C7C8F">
                            <w:pPr>
                              <w:rPr>
                                <w:b/>
                                <w:sz w:val="32"/>
                                <w:szCs w:val="32"/>
                              </w:rPr>
                            </w:pPr>
                            <w:r>
                              <w:rPr>
                                <w:b/>
                                <w:sz w:val="32"/>
                                <w:szCs w:val="32"/>
                              </w:rPr>
                              <w:t xml:space="preserve">      (EN PETIT BONHOMME)</w:t>
                            </w:r>
                          </w:p>
                          <w:p w14:paraId="6E2AE574" w14:textId="77777777" w:rsidR="00F50DFB" w:rsidRDefault="00F50DFB" w:rsidP="002C7C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11897" id="_x0000_t202" coordsize="21600,21600" o:spt="202" path="m,l,21600r21600,l21600,xe">
                <v:stroke joinstyle="miter"/>
                <v:path gradientshapeok="t" o:connecttype="rect"/>
              </v:shapetype>
              <v:shape id="Zone de texte 6" o:spid="_x0000_s1027" type="#_x0000_t202" style="position:absolute;margin-left:-4.5pt;margin-top:6.6pt;width:216.75pt;height:1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" fillcolor="window" stroked="f" strokeweight=".5pt">
                <v:textbox>
                  <w:txbxContent>
                    <w:p w14:paraId="229B8C8C" w14:textId="77777777" w:rsidR="00F50DFB" w:rsidRPr="00826139" w:rsidRDefault="00F50DFB" w:rsidP="002C7C8F">
                      <w:pPr>
                        <w:rPr>
                          <w:b/>
                          <w:sz w:val="40"/>
                          <w:szCs w:val="40"/>
                        </w:rPr>
                      </w:pPr>
                      <w:r>
                        <w:rPr>
                          <w:b/>
                          <w:sz w:val="32"/>
                          <w:szCs w:val="32"/>
                        </w:rPr>
                        <w:t xml:space="preserve">    </w:t>
                      </w:r>
                      <w:r w:rsidRPr="00826139">
                        <w:rPr>
                          <w:b/>
                          <w:sz w:val="40"/>
                          <w:szCs w:val="40"/>
                        </w:rPr>
                        <w:t xml:space="preserve">MARCHER ACCROUPI </w:t>
                      </w:r>
                    </w:p>
                    <w:p w14:paraId="446B9473" w14:textId="77777777" w:rsidR="00F50DFB" w:rsidRPr="00826139" w:rsidRDefault="00F50DFB" w:rsidP="002C7C8F">
                      <w:pPr>
                        <w:rPr>
                          <w:b/>
                          <w:sz w:val="32"/>
                          <w:szCs w:val="32"/>
                        </w:rPr>
                      </w:pPr>
                      <w:r>
                        <w:rPr>
                          <w:b/>
                          <w:sz w:val="32"/>
                          <w:szCs w:val="32"/>
                        </w:rPr>
                        <w:t xml:space="preserve">      (EN PETIT BONHOMME)</w:t>
                      </w:r>
                    </w:p>
                    <w:p w14:paraId="6E2AE574" w14:textId="77777777" w:rsidR="00F50DFB" w:rsidRDefault="00F50DFB" w:rsidP="002C7C8F"/>
                  </w:txbxContent>
                </v:textbox>
              </v:shape>
            </w:pict>
          </mc:Fallback>
        </mc:AlternateContent>
      </w:r>
      <w:r w:rsidRPr="002C7C8F">
        <w:rPr>
          <w:b/>
          <w:noProof/>
          <w:sz w:val="32"/>
          <w:szCs w:val="32"/>
          <w:lang w:val="fr-CA"/>
        </w:rPr>
        <mc:AlternateContent>
          <mc:Choice Requires="wps">
            <w:drawing>
              <wp:anchor distT="0" distB="0" distL="114300" distR="114300" simplePos="0" relativeHeight="251658242" behindDoc="0" locked="0" layoutInCell="1" allowOverlap="1" wp14:anchorId="7C3D0793" wp14:editId="4C588019">
                <wp:simplePos x="0" y="0"/>
                <wp:positionH relativeFrom="margin">
                  <wp:align>left</wp:align>
                </wp:positionH>
                <wp:positionV relativeFrom="paragraph">
                  <wp:posOffset>112395</wp:posOffset>
                </wp:positionV>
                <wp:extent cx="2657475" cy="19526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657475" cy="1952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5D9B" id="Rectangle 19" o:spid="_x0000_s1026" style="position:absolute;margin-left:0;margin-top:8.85pt;width:209.25pt;height:153.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" filled="f" strokecolor="windowText" strokeweight="1pt">
                <w10:wrap anchorx="margin"/>
              </v:rect>
            </w:pict>
          </mc:Fallback>
        </mc:AlternateContent>
      </w:r>
    </w:p>
    <w:p w14:paraId="451B6B83" w14:textId="77777777" w:rsidR="002C7C8F" w:rsidRPr="002C7C8F" w:rsidRDefault="002C7C8F" w:rsidP="002C7C8F">
      <w:pPr>
        <w:numPr>
          <w:ilvl w:val="0"/>
          <w:numId w:val="3"/>
        </w:numPr>
        <w:spacing w:before="600" w:after="200"/>
        <w:ind w:left="0" w:firstLine="0"/>
        <w:rPr>
          <w:rFonts w:ascii="Arial Rounded MT Bold" w:eastAsia="Times New Roman" w:hAnsi="Arial Rounded MT Bold" w:cs="Arial"/>
          <w:b/>
          <w:color w:val="0070C0"/>
          <w:sz w:val="50"/>
          <w:szCs w:val="40"/>
          <w:lang w:val="fr-CA"/>
        </w:rPr>
      </w:pPr>
    </w:p>
    <w:p w14:paraId="47F84FDD" w14:textId="77777777" w:rsidR="002C7C8F" w:rsidRPr="002C7C8F" w:rsidRDefault="002C7C8F" w:rsidP="002C7C8F">
      <w:pPr>
        <w:rPr>
          <w:sz w:val="20"/>
          <w:lang w:eastAsia="fr-FR"/>
        </w:rPr>
      </w:pPr>
    </w:p>
    <w:p w14:paraId="1C1CB1DF" w14:textId="77777777" w:rsidR="002C7C8F" w:rsidRPr="002C7C8F" w:rsidRDefault="002C7C8F" w:rsidP="002C7C8F">
      <w:pPr>
        <w:rPr>
          <w:sz w:val="20"/>
          <w:lang w:eastAsia="fr-FR"/>
        </w:rPr>
      </w:pPr>
    </w:p>
    <w:p w14:paraId="13E070A9" w14:textId="77777777" w:rsidR="002C7C8F" w:rsidRPr="002C7C8F" w:rsidRDefault="002C7C8F" w:rsidP="002C7C8F">
      <w:pPr>
        <w:rPr>
          <w:sz w:val="20"/>
          <w:lang w:eastAsia="fr-FR"/>
        </w:rPr>
      </w:pPr>
    </w:p>
    <w:p w14:paraId="244EC329" w14:textId="77777777" w:rsidR="002C7C8F" w:rsidRPr="002C7C8F" w:rsidRDefault="002C7C8F" w:rsidP="002C7C8F">
      <w:pPr>
        <w:rPr>
          <w:sz w:val="20"/>
          <w:lang w:eastAsia="fr-FR"/>
        </w:rPr>
      </w:pPr>
    </w:p>
    <w:p w14:paraId="7CA1C579" w14:textId="77777777" w:rsidR="002C7C8F" w:rsidRPr="002C7C8F" w:rsidRDefault="002C7C8F" w:rsidP="002C7C8F">
      <w:pPr>
        <w:rPr>
          <w:sz w:val="20"/>
          <w:lang w:eastAsia="fr-FR"/>
        </w:rPr>
      </w:pPr>
    </w:p>
    <w:p w14:paraId="65219B08" w14:textId="77777777" w:rsidR="002C7C8F" w:rsidRPr="002C7C8F" w:rsidRDefault="002C7C8F" w:rsidP="002C7C8F">
      <w:pPr>
        <w:rPr>
          <w:sz w:val="20"/>
          <w:lang w:eastAsia="fr-FR"/>
        </w:rPr>
      </w:pPr>
    </w:p>
    <w:p w14:paraId="07828DA1" w14:textId="77777777" w:rsidR="007859E4" w:rsidRPr="0091714C" w:rsidRDefault="007859E4" w:rsidP="0091714C"/>
    <w:p w14:paraId="638FDDCF" w14:textId="77777777" w:rsidR="00704A7C" w:rsidRDefault="00704A7C" w:rsidP="008F1D91">
      <w:pPr>
        <w:pStyle w:val="Titredelactivit"/>
        <w:tabs>
          <w:tab w:val="left" w:pos="7170"/>
        </w:tabs>
        <w:sectPr w:rsidR="00704A7C" w:rsidSect="00B028EC">
          <w:pgSz w:w="12240" w:h="15840"/>
          <w:pgMar w:top="1170" w:right="1080" w:bottom="1440" w:left="1080" w:header="615" w:footer="706" w:gutter="0"/>
          <w:cols w:space="708"/>
          <w:docGrid w:linePitch="360"/>
        </w:sectPr>
      </w:pPr>
    </w:p>
    <w:p w14:paraId="02CC0B38" w14:textId="77777777" w:rsidR="007859E4" w:rsidRPr="00BF31BF" w:rsidRDefault="007859E4" w:rsidP="007859E4">
      <w:pPr>
        <w:pStyle w:val="Matire-Premirepage"/>
      </w:pPr>
      <w:r>
        <w:lastRenderedPageBreak/>
        <w:t>Éthique et culture religieuse</w:t>
      </w:r>
    </w:p>
    <w:p w14:paraId="3C813BEF" w14:textId="19A82B3F" w:rsidR="008F1D91" w:rsidRPr="00BF31BF" w:rsidRDefault="005874FD" w:rsidP="008F1D91">
      <w:pPr>
        <w:pStyle w:val="Titredelactivit"/>
        <w:tabs>
          <w:tab w:val="left" w:pos="7170"/>
        </w:tabs>
      </w:pPr>
      <w:bookmarkStart w:id="58" w:name="_Toc37863284"/>
      <w:r>
        <w:t>Abel et Bellina ont fait une bêtise</w:t>
      </w:r>
      <w:bookmarkEnd w:id="58"/>
    </w:p>
    <w:p w14:paraId="44E52367" w14:textId="25A84931" w:rsidR="008F1D91" w:rsidRPr="00BF31BF" w:rsidRDefault="008F1D91" w:rsidP="008F1D91">
      <w:pPr>
        <w:pStyle w:val="Consigne-Titre"/>
      </w:pPr>
      <w:bookmarkStart w:id="59" w:name="_Toc37080766"/>
      <w:bookmarkStart w:id="60" w:name="_Toc37863285"/>
      <w:r w:rsidRPr="00BF31BF">
        <w:t>Consigne à l’élève</w:t>
      </w:r>
      <w:bookmarkEnd w:id="59"/>
      <w:bookmarkEnd w:id="60"/>
    </w:p>
    <w:p w14:paraId="258C0F9F" w14:textId="0C8C7661" w:rsidR="008F1D91" w:rsidRPr="00C72967" w:rsidRDefault="00B72751" w:rsidP="00F4484E">
      <w:pPr>
        <w:pStyle w:val="Consigne-Texte"/>
      </w:pPr>
      <w:r w:rsidRPr="0073629D">
        <w:rPr>
          <w:lang w:val="fr-CA"/>
        </w:rPr>
        <w:t xml:space="preserve">Écoute bien l’histoire qui te sera racontée pour bien comprendre ce qui arrive aux </w:t>
      </w:r>
      <w:r>
        <w:rPr>
          <w:lang w:val="fr-CA"/>
        </w:rPr>
        <w:t>personnages</w:t>
      </w:r>
      <w:r w:rsidRPr="0073629D">
        <w:rPr>
          <w:lang w:val="fr-CA"/>
        </w:rPr>
        <w:t>.</w:t>
      </w:r>
    </w:p>
    <w:p w14:paraId="03A61DF1" w14:textId="7F63037D" w:rsidR="00C72967" w:rsidRDefault="00C72967" w:rsidP="00F4484E">
      <w:pPr>
        <w:pStyle w:val="Consigne-Texte"/>
      </w:pPr>
      <w:r>
        <w:rPr>
          <w:lang w:val="fr-CA"/>
        </w:rPr>
        <w:t xml:space="preserve">Tu pourras </w:t>
      </w:r>
      <w:r w:rsidR="001B4E41">
        <w:rPr>
          <w:lang w:val="fr-CA"/>
        </w:rPr>
        <w:t>r</w:t>
      </w:r>
      <w:r w:rsidR="001B4E41" w:rsidRPr="008A38FB">
        <w:rPr>
          <w:lang w:val="fr-CA"/>
        </w:rPr>
        <w:t>épondre aux questions suivantes avec un adulte</w:t>
      </w:r>
      <w:r w:rsidR="001B4E41">
        <w:rPr>
          <w:lang w:val="fr-CA"/>
        </w:rPr>
        <w:t xml:space="preserve"> </w:t>
      </w:r>
      <w:r>
        <w:rPr>
          <w:lang w:val="fr-CA"/>
        </w:rPr>
        <w:t>:</w:t>
      </w:r>
    </w:p>
    <w:p w14:paraId="7FB82E63" w14:textId="081DDDB2" w:rsidR="008C551E" w:rsidRPr="0073629D" w:rsidRDefault="008C551E" w:rsidP="00BD21B8">
      <w:pPr>
        <w:pStyle w:val="Consignepuceniveau2"/>
      </w:pPr>
      <w:r>
        <w:rPr>
          <w:lang w:val="fr-CA"/>
        </w:rPr>
        <w:t>P</w:t>
      </w:r>
      <w:r w:rsidRPr="008A38FB">
        <w:rPr>
          <w:lang w:val="fr-CA"/>
        </w:rPr>
        <w:t>e</w:t>
      </w:r>
      <w:r>
        <w:rPr>
          <w:lang w:val="fr-CA"/>
        </w:rPr>
        <w:t xml:space="preserve">ux-tu </w:t>
      </w:r>
      <w:r w:rsidRPr="008A38FB">
        <w:rPr>
          <w:lang w:val="fr-CA"/>
        </w:rPr>
        <w:t>raconter</w:t>
      </w:r>
      <w:r>
        <w:rPr>
          <w:lang w:val="fr-CA"/>
        </w:rPr>
        <w:t xml:space="preserve"> une bêtise que tu as déjà fait</w:t>
      </w:r>
      <w:r w:rsidR="002F3E21">
        <w:rPr>
          <w:lang w:val="fr-CA"/>
        </w:rPr>
        <w:t>e</w:t>
      </w:r>
      <w:r w:rsidR="00FC0AB2">
        <w:rPr>
          <w:lang w:val="fr-CA"/>
        </w:rPr>
        <w:t>?</w:t>
      </w:r>
      <w:r>
        <w:rPr>
          <w:lang w:val="fr-CA"/>
        </w:rPr>
        <w:t xml:space="preserve"> </w:t>
      </w:r>
      <w:r w:rsidR="00FC0AB2">
        <w:rPr>
          <w:lang w:val="fr-CA"/>
        </w:rPr>
        <w:t>C</w:t>
      </w:r>
      <w:r>
        <w:rPr>
          <w:lang w:val="fr-CA"/>
        </w:rPr>
        <w:t xml:space="preserve">omment </w:t>
      </w:r>
      <w:r w:rsidR="00FC0AB2">
        <w:rPr>
          <w:lang w:val="fr-CA"/>
        </w:rPr>
        <w:t>avais-</w:t>
      </w:r>
      <w:r>
        <w:rPr>
          <w:lang w:val="fr-CA"/>
        </w:rPr>
        <w:t>tu réagi</w:t>
      </w:r>
      <w:r w:rsidRPr="008A38FB">
        <w:rPr>
          <w:lang w:val="fr-CA"/>
        </w:rPr>
        <w:t>?</w:t>
      </w:r>
    </w:p>
    <w:p w14:paraId="57D875FD" w14:textId="21DC3D7D" w:rsidR="008C551E" w:rsidRPr="0073629D" w:rsidRDefault="00FC0AB2" w:rsidP="00BD21B8">
      <w:pPr>
        <w:pStyle w:val="Consignepuceniveau2"/>
      </w:pPr>
      <w:r>
        <w:rPr>
          <w:lang w:val="fr-CA"/>
        </w:rPr>
        <w:t>Dans l’histoire, p</w:t>
      </w:r>
      <w:r w:rsidR="008C551E" w:rsidRPr="0073629D">
        <w:rPr>
          <w:lang w:val="fr-CA"/>
        </w:rPr>
        <w:t xml:space="preserve">enses-tu que la maman a bien fait de réprimander ses enfants? </w:t>
      </w:r>
      <w:r w:rsidR="008C551E">
        <w:rPr>
          <w:lang w:val="fr-CA"/>
        </w:rPr>
        <w:t>P</w:t>
      </w:r>
      <w:r w:rsidR="008C551E" w:rsidRPr="0073629D">
        <w:rPr>
          <w:lang w:val="fr-CA"/>
        </w:rPr>
        <w:t>ourquoi?</w:t>
      </w:r>
    </w:p>
    <w:p w14:paraId="263345A6" w14:textId="637B6DED" w:rsidR="008C551E" w:rsidRDefault="008C551E" w:rsidP="00BD21B8">
      <w:pPr>
        <w:pStyle w:val="Consignepuceniveau2"/>
        <w:rPr>
          <w:lang w:val="fr-CA"/>
        </w:rPr>
      </w:pPr>
      <w:r w:rsidRPr="0073629D">
        <w:rPr>
          <w:lang w:val="fr-CA"/>
        </w:rPr>
        <w:t>Si tu avais été à la place de</w:t>
      </w:r>
      <w:r w:rsidR="008D3818">
        <w:rPr>
          <w:lang w:val="fr-CA"/>
        </w:rPr>
        <w:t>s</w:t>
      </w:r>
      <w:r w:rsidRPr="0073629D">
        <w:rPr>
          <w:lang w:val="fr-CA"/>
        </w:rPr>
        <w:t xml:space="preserve"> enfant</w:t>
      </w:r>
      <w:r w:rsidR="008D3818">
        <w:rPr>
          <w:lang w:val="fr-CA"/>
        </w:rPr>
        <w:t>s</w:t>
      </w:r>
      <w:r w:rsidRPr="0073629D">
        <w:rPr>
          <w:lang w:val="fr-CA"/>
        </w:rPr>
        <w:t xml:space="preserve">, comment aurais-tu réagi? </w:t>
      </w:r>
    </w:p>
    <w:p w14:paraId="3790D070" w14:textId="1134F6B7" w:rsidR="00445C78" w:rsidRPr="00BF31BF" w:rsidRDefault="008C551E" w:rsidP="00BD21B8">
      <w:pPr>
        <w:pStyle w:val="Consignepuceniveau2"/>
      </w:pPr>
      <w:r w:rsidRPr="008A38FB">
        <w:rPr>
          <w:lang w:val="fr-CA"/>
        </w:rPr>
        <w:t>Penses-tu que cette histoire va t’aider lors</w:t>
      </w:r>
      <w:r>
        <w:rPr>
          <w:lang w:val="fr-CA"/>
        </w:rPr>
        <w:t xml:space="preserve"> d’une prochaine bêtise</w:t>
      </w:r>
      <w:r w:rsidRPr="008A38FB">
        <w:rPr>
          <w:lang w:val="fr-CA"/>
        </w:rPr>
        <w:t>?</w:t>
      </w:r>
      <w:r>
        <w:rPr>
          <w:lang w:val="fr-CA"/>
        </w:rPr>
        <w:t xml:space="preserve"> Pourquoi?</w:t>
      </w:r>
    </w:p>
    <w:p w14:paraId="093FFB24" w14:textId="77777777" w:rsidR="008F1D91" w:rsidRPr="00BF31BF" w:rsidRDefault="008F1D91" w:rsidP="00445C78">
      <w:pPr>
        <w:pStyle w:val="Matriel-Titre"/>
      </w:pPr>
      <w:bookmarkStart w:id="61" w:name="_Toc37080767"/>
      <w:bookmarkStart w:id="62" w:name="_Toc37863286"/>
      <w:r w:rsidRPr="00BF31BF">
        <w:t>Matériel requis</w:t>
      </w:r>
      <w:bookmarkEnd w:id="61"/>
      <w:bookmarkEnd w:id="62"/>
    </w:p>
    <w:p w14:paraId="27243CD5" w14:textId="30C34532" w:rsidR="000B6309" w:rsidRPr="00BF31BF" w:rsidRDefault="001F6B4B" w:rsidP="001F6B4B">
      <w:pPr>
        <w:pStyle w:val="Matriel-Texte"/>
        <w:spacing w:after="240"/>
      </w:pPr>
      <w:r w:rsidRPr="008F662D">
        <w:rPr>
          <w:i/>
          <w:lang w:val="fr-CA"/>
        </w:rPr>
        <w:t>Abel et Bellina ont fait une bêtise</w:t>
      </w:r>
      <w:r>
        <w:rPr>
          <w:lang w:val="fr-CA"/>
        </w:rPr>
        <w:t xml:space="preserve"> (livre numérique gratuit sur </w:t>
      </w:r>
      <w:hyperlink r:id="rId40" w:history="1">
        <w:r w:rsidRPr="00A0018C">
          <w:rPr>
            <w:rStyle w:val="Lienhypertexte"/>
            <w:lang w:val="fr-CA"/>
          </w:rPr>
          <w:t>Littérature jeunesse libre</w:t>
        </w:r>
      </w:hyperlink>
      <w:r>
        <w:rPr>
          <w:lang w:val="fr-CA"/>
        </w:rPr>
        <w:t xml:space="preserve"> ou </w:t>
      </w:r>
      <w:r w:rsidRPr="006E01FA">
        <w:rPr>
          <w:lang w:val="fr-CA"/>
        </w:rPr>
        <w:t>histoire racontée sur</w:t>
      </w:r>
      <w:r w:rsidR="00421F37">
        <w:rPr>
          <w:lang w:val="fr-CA"/>
        </w:rPr>
        <w:t xml:space="preserve"> </w:t>
      </w:r>
      <w:hyperlink r:id="rId41" w:history="1">
        <w:r w:rsidRPr="006B4D8F">
          <w:rPr>
            <w:rStyle w:val="Lienhypertexte"/>
            <w:lang w:val="fr-CA"/>
          </w:rPr>
          <w:t>YouTube</w:t>
        </w:r>
      </w:hyperlink>
      <w:r w:rsidRPr="006E01FA">
        <w:rPr>
          <w:lang w:val="fr-CA"/>
        </w:rPr>
        <w:t>)</w:t>
      </w:r>
      <w:r w:rsidR="00AB7BDE">
        <w:rPr>
          <w:lang w:val="fr-CA"/>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713BCC">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F50DFB">
            <w:pPr>
              <w:pStyle w:val="Tableau-Informationauxparents"/>
            </w:pPr>
            <w:bookmarkStart w:id="63" w:name="_Toc37080768"/>
            <w:bookmarkStart w:id="64" w:name="_Toc37863287"/>
            <w:r w:rsidRPr="00BF31BF">
              <w:t>Information aux parents</w:t>
            </w:r>
            <w:bookmarkEnd w:id="63"/>
            <w:bookmarkEnd w:id="64"/>
          </w:p>
          <w:p w14:paraId="43C7894D" w14:textId="1A4B86EB" w:rsidR="008F1D91" w:rsidRPr="00BF31BF" w:rsidRDefault="008F1D91" w:rsidP="00F50DFB">
            <w:pPr>
              <w:pStyle w:val="Tableau-titre"/>
            </w:pPr>
            <w:r w:rsidRPr="00BF31BF">
              <w:t>À propos de l’activité</w:t>
            </w:r>
          </w:p>
          <w:p w14:paraId="50EED4FD" w14:textId="77777777" w:rsidR="007D4FC4" w:rsidRPr="00A62E51" w:rsidRDefault="007D4FC4" w:rsidP="007D4FC4">
            <w:pPr>
              <w:pStyle w:val="Tableau-texte"/>
            </w:pPr>
            <w:r w:rsidRPr="00A62E51">
              <w:t xml:space="preserve">Avec votre enfant, faites la lecture ou l’écoute de l’histoire </w:t>
            </w:r>
            <w:r w:rsidRPr="008F662D">
              <w:rPr>
                <w:i/>
              </w:rPr>
              <w:t>Abel et Bellina ont fait une bêtise</w:t>
            </w:r>
            <w:r w:rsidRPr="00A62E51">
              <w:t>.</w:t>
            </w:r>
          </w:p>
          <w:p w14:paraId="58EB1DCC" w14:textId="272C4C16" w:rsidR="008F1D91" w:rsidRPr="00BF31BF" w:rsidRDefault="008F1D91" w:rsidP="00F50DFB">
            <w:pPr>
              <w:pStyle w:val="Tableau-texte"/>
            </w:pPr>
            <w:r w:rsidRPr="00BF31BF">
              <w:t>Votre enfant s’exercera :</w:t>
            </w:r>
          </w:p>
          <w:p w14:paraId="0689F1DA" w14:textId="7F29BD06" w:rsidR="00462703" w:rsidRPr="00462703" w:rsidRDefault="00AB7BDE" w:rsidP="00FC5CAD">
            <w:pPr>
              <w:pStyle w:val="Tableau-Liste"/>
            </w:pPr>
            <w:r>
              <w:rPr>
                <w:lang w:val="fr-CA"/>
              </w:rPr>
              <w:t>À o</w:t>
            </w:r>
            <w:r w:rsidR="00462703" w:rsidRPr="00462703">
              <w:rPr>
                <w:lang w:val="fr-CA"/>
              </w:rPr>
              <w:t>rganiser et à structurer sa pensée lorsqu’il raconte un fait ou une histoire</w:t>
            </w:r>
            <w:r>
              <w:rPr>
                <w:lang w:val="fr-CA"/>
              </w:rPr>
              <w:t>;</w:t>
            </w:r>
          </w:p>
          <w:p w14:paraId="0E1449AC" w14:textId="7F457AA0" w:rsidR="00462703" w:rsidRDefault="00AB7BDE" w:rsidP="00FC5CAD">
            <w:pPr>
              <w:pStyle w:val="Tableau-Liste"/>
            </w:pPr>
            <w:r>
              <w:t>À n</w:t>
            </w:r>
            <w:r w:rsidR="00462703" w:rsidRPr="00462703">
              <w:t>ommer des valeurs qui favorisent la vie de groupe.</w:t>
            </w:r>
          </w:p>
          <w:p w14:paraId="745A5A42" w14:textId="7F918E7D" w:rsidR="008F1D91" w:rsidRPr="00BF31BF" w:rsidRDefault="008F1D91" w:rsidP="00462703">
            <w:pPr>
              <w:pStyle w:val="Tableau-texte"/>
            </w:pPr>
            <w:r w:rsidRPr="00BF31BF">
              <w:t>Vous pourriez :</w:t>
            </w:r>
          </w:p>
          <w:p w14:paraId="2E1B9F49" w14:textId="277E3840" w:rsidR="00FC5CAD" w:rsidRPr="00C538FB" w:rsidRDefault="00FC5CAD" w:rsidP="00FC5CAD">
            <w:pPr>
              <w:pStyle w:val="Tableau-Liste"/>
              <w:rPr>
                <w:lang w:val="fr-CA"/>
              </w:rPr>
            </w:pPr>
            <w:r w:rsidRPr="00950489">
              <w:rPr>
                <w:lang w:val="fr-CA"/>
              </w:rPr>
              <w:t xml:space="preserve">Expliquer que des gestes et </w:t>
            </w:r>
            <w:r w:rsidR="007B7FFA">
              <w:rPr>
                <w:lang w:val="fr-CA"/>
              </w:rPr>
              <w:t xml:space="preserve">des </w:t>
            </w:r>
            <w:r w:rsidRPr="00950489">
              <w:rPr>
                <w:lang w:val="fr-CA"/>
              </w:rPr>
              <w:t xml:space="preserve">paroles favorisent la vie </w:t>
            </w:r>
            <w:r>
              <w:rPr>
                <w:lang w:val="fr-CA"/>
              </w:rPr>
              <w:t>de</w:t>
            </w:r>
            <w:r w:rsidRPr="00950489">
              <w:rPr>
                <w:lang w:val="fr-CA"/>
              </w:rPr>
              <w:t xml:space="preserve"> groupe (famille, école, société)</w:t>
            </w:r>
            <w:r w:rsidR="00AB7BDE">
              <w:rPr>
                <w:lang w:val="fr-CA"/>
              </w:rPr>
              <w:t>;</w:t>
            </w:r>
            <w:r w:rsidRPr="00950489">
              <w:rPr>
                <w:lang w:val="fr-CA"/>
              </w:rPr>
              <w:t xml:space="preserve"> </w:t>
            </w:r>
          </w:p>
          <w:p w14:paraId="494579DB" w14:textId="74BA7395" w:rsidR="008F1D91" w:rsidRPr="00BF31BF" w:rsidRDefault="00FC5CAD" w:rsidP="00FC5CAD">
            <w:pPr>
              <w:pStyle w:val="Tableau-Liste"/>
            </w:pPr>
            <w:r>
              <w:rPr>
                <w:lang w:val="fr-CA"/>
              </w:rPr>
              <w:t xml:space="preserve">Aider votre enfant à nommer des </w:t>
            </w:r>
            <w:r w:rsidRPr="00C538FB">
              <w:rPr>
                <w:lang w:val="fr-CA"/>
              </w:rPr>
              <w:t xml:space="preserve">gestes et </w:t>
            </w:r>
            <w:r>
              <w:rPr>
                <w:lang w:val="fr-CA"/>
              </w:rPr>
              <w:t xml:space="preserve">des </w:t>
            </w:r>
            <w:r w:rsidRPr="00C538FB">
              <w:rPr>
                <w:lang w:val="fr-CA"/>
              </w:rPr>
              <w:t xml:space="preserve">paroles </w:t>
            </w:r>
            <w:r>
              <w:rPr>
                <w:lang w:val="fr-CA"/>
              </w:rPr>
              <w:t xml:space="preserve">qui </w:t>
            </w:r>
            <w:r w:rsidRPr="00C538FB">
              <w:rPr>
                <w:lang w:val="fr-CA"/>
              </w:rPr>
              <w:t>nui</w:t>
            </w:r>
            <w:r>
              <w:rPr>
                <w:lang w:val="fr-CA"/>
              </w:rPr>
              <w:t xml:space="preserve">sent </w:t>
            </w:r>
            <w:r w:rsidRPr="00C538FB">
              <w:rPr>
                <w:lang w:val="fr-CA"/>
              </w:rPr>
              <w:t>à la vie de groupe</w:t>
            </w:r>
            <w:r>
              <w:rPr>
                <w:lang w:val="fr-CA"/>
              </w:rPr>
              <w:t>.</w:t>
            </w:r>
          </w:p>
        </w:tc>
      </w:tr>
    </w:tbl>
    <w:p w14:paraId="70ED1C66" w14:textId="3EABE930" w:rsidR="008F1D91" w:rsidRDefault="00AB7BDE" w:rsidP="00C83CE6">
      <w:pPr>
        <w:pStyle w:val="Crdit"/>
      </w:pPr>
      <w:r>
        <w:t>Source</w:t>
      </w:r>
      <w:r w:rsidRPr="00713BCC">
        <w:t> </w:t>
      </w:r>
      <w:r w:rsidR="00713BCC" w:rsidRPr="00713BCC">
        <w:t>: Activité proposée par Hélène Jacques</w:t>
      </w:r>
      <w:r w:rsidR="00713CE2">
        <w:t xml:space="preserve"> de l’</w:t>
      </w:r>
      <w:r>
        <w:t>é</w:t>
      </w:r>
      <w:r w:rsidR="00713BCC" w:rsidRPr="00713BCC">
        <w:t xml:space="preserve">cole du Domaine </w:t>
      </w:r>
      <w:r w:rsidR="00713CE2">
        <w:t>(</w:t>
      </w:r>
      <w:r w:rsidR="00713BCC" w:rsidRPr="00713BCC">
        <w:t>Commission scolaire de la Capitale</w:t>
      </w:r>
      <w:r w:rsidR="007044A2">
        <w:t>)</w:t>
      </w:r>
      <w:r w:rsidR="00713BCC">
        <w:t>.</w:t>
      </w:r>
    </w:p>
    <w:p w14:paraId="3E26808E" w14:textId="257114A5" w:rsidR="00E82F7C" w:rsidRDefault="00E82F7C" w:rsidP="008F1D91">
      <w:pPr>
        <w:pStyle w:val="Liste"/>
        <w:numPr>
          <w:ilvl w:val="0"/>
          <w:numId w:val="0"/>
        </w:numPr>
      </w:pPr>
    </w:p>
    <w:p w14:paraId="7E31B65C" w14:textId="77777777" w:rsidR="00E82F7C" w:rsidRDefault="00E82F7C">
      <w:pPr>
        <w:rPr>
          <w:rFonts w:eastAsiaTheme="minorHAnsi" w:cstheme="minorBidi"/>
          <w:szCs w:val="22"/>
          <w:lang w:eastAsia="en-US"/>
        </w:rPr>
      </w:pPr>
      <w:r>
        <w:br w:type="page"/>
      </w:r>
    </w:p>
    <w:p w14:paraId="542DDF02" w14:textId="77777777" w:rsidR="00E82F7C" w:rsidRDefault="00E82F7C" w:rsidP="00E82F7C">
      <w:pPr>
        <w:pStyle w:val="Titredelactivit0"/>
      </w:pPr>
    </w:p>
    <w:p w14:paraId="7ED125AA" w14:textId="77777777" w:rsidR="00E82F7C" w:rsidRPr="00BF31BF" w:rsidRDefault="00E82F7C" w:rsidP="00E82F7C">
      <w:pPr>
        <w:pStyle w:val="Matire-Premirepage"/>
      </w:pPr>
      <w:r>
        <w:t>Éthique et culture religieuse</w:t>
      </w:r>
    </w:p>
    <w:p w14:paraId="389EF813" w14:textId="77777777" w:rsidR="00E82F7C" w:rsidRPr="00E82F7C" w:rsidRDefault="00E82F7C" w:rsidP="00E82F7C">
      <w:pPr>
        <w:pStyle w:val="Titredelactivit0"/>
        <w:rPr>
          <w:sz w:val="40"/>
        </w:rPr>
      </w:pPr>
      <w:r w:rsidRPr="00E82F7C">
        <w:rPr>
          <w:sz w:val="40"/>
        </w:rPr>
        <w:t>Un petit plus de ton enseignante…</w:t>
      </w:r>
    </w:p>
    <w:p w14:paraId="459FBA8F" w14:textId="77777777" w:rsidR="00E82F7C" w:rsidRDefault="00E82F7C" w:rsidP="00E82F7C">
      <w:pPr>
        <w:pStyle w:val="Titredelactivit0"/>
        <w:rPr>
          <w:u w:val="single"/>
        </w:rPr>
      </w:pPr>
      <w:r>
        <w:rPr>
          <w:u w:val="single"/>
        </w:rPr>
        <w:t>Pâque pour les juifs</w:t>
      </w:r>
    </w:p>
    <w:p w14:paraId="1BC4C8A2" w14:textId="77777777" w:rsidR="00E82F7C" w:rsidRDefault="00E82F7C" w:rsidP="00E82F7C">
      <w:pPr>
        <w:pStyle w:val="Consignesetmatriel-titres"/>
      </w:pPr>
      <w:r>
        <w:t>Consignes à l’élève</w:t>
      </w:r>
    </w:p>
    <w:p w14:paraId="6751A9AB" w14:textId="77777777" w:rsidR="00E82F7C" w:rsidRDefault="00E82F7C" w:rsidP="00E82F7C">
      <w:pPr>
        <w:pStyle w:val="Consignesetmatriel-description"/>
        <w:jc w:val="both"/>
        <w:rPr>
          <w:lang w:val="fr-CA"/>
        </w:rPr>
      </w:pPr>
      <w:r>
        <w:rPr>
          <w:lang w:val="fr-CA"/>
        </w:rPr>
        <w:t>Écoute bien l’histoire qui te sera racontée pour comprendre l’origine de la fête religieuse de la Pâque pour les juifs.  Tu constateras que pour cette religion ce n’est pas la mort et la résurrection de Jésus qui sont soulignées mais un tout autre événement.  De plus, tu retrouveras Moïse, un personnage que tu connais déjà.</w:t>
      </w:r>
    </w:p>
    <w:p w14:paraId="42E6F584" w14:textId="77777777" w:rsidR="00E82F7C" w:rsidRDefault="00E82F7C" w:rsidP="00E82F7C">
      <w:pPr>
        <w:pStyle w:val="Consignesetmatriel-description"/>
        <w:jc w:val="both"/>
        <w:rPr>
          <w:lang w:val="fr-CA"/>
        </w:rPr>
      </w:pPr>
      <w:r>
        <w:rPr>
          <w:lang w:val="fr-CA"/>
        </w:rPr>
        <w:t>Lien pour la vidéo sur la fête religieuse juive de la Pâque :</w:t>
      </w:r>
    </w:p>
    <w:p w14:paraId="31658E1D" w14:textId="77777777" w:rsidR="00E82F7C" w:rsidRPr="0029649B" w:rsidRDefault="00001634" w:rsidP="00E82F7C">
      <w:pPr>
        <w:ind w:left="708"/>
        <w:jc w:val="both"/>
        <w:rPr>
          <w:rFonts w:cs="Arial"/>
          <w:sz w:val="28"/>
        </w:rPr>
      </w:pPr>
      <w:hyperlink r:id="rId42" w:history="1">
        <w:r w:rsidR="00E82F7C" w:rsidRPr="0029649B">
          <w:rPr>
            <w:rStyle w:val="Lienhypertexte"/>
            <w:rFonts w:cs="Arial"/>
          </w:rPr>
          <w:t>https://www.youtube.com/watch?v=dDN hWnIo6Fs&amp;list=PL8ILfdtwJKewNtBkh2T7KBJG329mcDDgD</w:t>
        </w:r>
      </w:hyperlink>
    </w:p>
    <w:p w14:paraId="2009BB1D" w14:textId="77777777" w:rsidR="00E82F7C" w:rsidRPr="003279B2" w:rsidRDefault="00E82F7C" w:rsidP="00E82F7C">
      <w:pPr>
        <w:pStyle w:val="Consignesetmatriel-description"/>
        <w:jc w:val="both"/>
      </w:pP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E82F7C" w:rsidRPr="002D5681" w14:paraId="11F5F062" w14:textId="77777777" w:rsidTr="001502B4">
        <w:trPr>
          <w:trHeight w:val="2139"/>
        </w:trPr>
        <w:tc>
          <w:tcPr>
            <w:tcW w:w="9782" w:type="dxa"/>
            <w:shd w:val="clear" w:color="auto" w:fill="DDECEE" w:themeFill="accent5" w:themeFillTint="33"/>
            <w:hideMark/>
          </w:tcPr>
          <w:p w14:paraId="305C1370" w14:textId="77777777" w:rsidR="00E82F7C" w:rsidRDefault="00E82F7C" w:rsidP="001502B4">
            <w:pPr>
              <w:spacing w:after="200"/>
              <w:ind w:left="227"/>
              <w:rPr>
                <w:rFonts w:ascii="Arial Rounded MT Bold" w:eastAsia="Times New Roman" w:hAnsi="Arial Rounded MT Bold" w:cs="Arial"/>
                <w:b/>
                <w:bCs/>
                <w:color w:val="0070C0"/>
                <w:sz w:val="30"/>
                <w:szCs w:val="30"/>
              </w:rPr>
            </w:pPr>
            <w:r>
              <w:rPr>
                <w:rFonts w:ascii="Arial Rounded MT Bold" w:eastAsia="Times New Roman" w:hAnsi="Arial Rounded MT Bold" w:cs="Arial"/>
                <w:b/>
                <w:bCs/>
                <w:color w:val="0070C0"/>
                <w:sz w:val="30"/>
                <w:szCs w:val="30"/>
              </w:rPr>
              <w:t>Information à l’intention des parents</w:t>
            </w:r>
          </w:p>
          <w:p w14:paraId="5762899A" w14:textId="77777777" w:rsidR="00E82F7C" w:rsidRDefault="00E82F7C" w:rsidP="001502B4">
            <w:pPr>
              <w:pStyle w:val="Tableauconsignesetmatriel-titres"/>
            </w:pPr>
            <w:r>
              <w:t>À propos de l’activité</w:t>
            </w:r>
          </w:p>
          <w:p w14:paraId="7A45B195" w14:textId="77777777" w:rsidR="00E82F7C" w:rsidRDefault="00E82F7C" w:rsidP="001502B4">
            <w:pPr>
              <w:spacing w:before="120" w:after="120" w:line="264" w:lineRule="auto"/>
              <w:ind w:left="227" w:right="48"/>
              <w:rPr>
                <w:szCs w:val="22"/>
              </w:rPr>
            </w:pPr>
            <w:r>
              <w:rPr>
                <w:szCs w:val="22"/>
              </w:rPr>
              <w:t>Votre enfant s’exercera à :  </w:t>
            </w:r>
          </w:p>
          <w:p w14:paraId="5EBA9CC2" w14:textId="77777777" w:rsidR="00E82F7C" w:rsidRDefault="00E82F7C" w:rsidP="00E82F7C">
            <w:pPr>
              <w:numPr>
                <w:ilvl w:val="0"/>
                <w:numId w:val="45"/>
              </w:numPr>
              <w:spacing w:before="80" w:after="120" w:line="256" w:lineRule="auto"/>
              <w:ind w:left="600"/>
              <w:contextualSpacing/>
              <w:rPr>
                <w:rFonts w:eastAsiaTheme="minorEastAsia" w:cstheme="minorBidi"/>
                <w:szCs w:val="22"/>
                <w:lang w:val="fr-CA" w:eastAsia="en-US"/>
              </w:rPr>
            </w:pPr>
            <w:r>
              <w:rPr>
                <w:rFonts w:eastAsiaTheme="minorEastAsia" w:cstheme="minorBidi"/>
                <w:szCs w:val="22"/>
                <w:lang w:val="fr-CA" w:eastAsia="en-US"/>
              </w:rPr>
              <w:t>Comprendre les phénomènes religieux qui l’entourent;</w:t>
            </w:r>
          </w:p>
          <w:p w14:paraId="381CB397" w14:textId="77777777" w:rsidR="00E82F7C" w:rsidRDefault="00E82F7C" w:rsidP="00E82F7C">
            <w:pPr>
              <w:numPr>
                <w:ilvl w:val="0"/>
                <w:numId w:val="45"/>
              </w:numPr>
              <w:spacing w:before="80" w:after="120" w:line="256" w:lineRule="auto"/>
              <w:ind w:left="600"/>
              <w:contextualSpacing/>
              <w:rPr>
                <w:rFonts w:eastAsiaTheme="minorEastAsia" w:cstheme="minorBidi"/>
                <w:szCs w:val="22"/>
                <w:lang w:val="fr-CA" w:eastAsia="en-US"/>
              </w:rPr>
            </w:pPr>
            <w:r>
              <w:rPr>
                <w:rFonts w:eastAsiaTheme="minorEastAsia" w:cstheme="minorBidi"/>
                <w:szCs w:val="22"/>
                <w:lang w:val="fr-CA" w:eastAsia="en-US"/>
              </w:rPr>
              <w:t>S’ouvrir aux différences culturelles.</w:t>
            </w:r>
          </w:p>
          <w:p w14:paraId="40227E06" w14:textId="77777777" w:rsidR="00E82F7C" w:rsidRDefault="00E82F7C" w:rsidP="001502B4">
            <w:pPr>
              <w:spacing w:before="80" w:after="120" w:line="256" w:lineRule="auto"/>
              <w:ind w:left="600"/>
              <w:contextualSpacing/>
              <w:rPr>
                <w:rFonts w:eastAsiaTheme="minorEastAsia" w:cstheme="minorBidi"/>
                <w:szCs w:val="22"/>
                <w:lang w:val="fr-CA" w:eastAsia="en-US"/>
              </w:rPr>
            </w:pPr>
          </w:p>
          <w:p w14:paraId="064981AD" w14:textId="77777777" w:rsidR="00E82F7C" w:rsidRDefault="00E82F7C" w:rsidP="001502B4">
            <w:pPr>
              <w:spacing w:before="80" w:after="120" w:line="256" w:lineRule="auto"/>
              <w:ind w:left="240"/>
              <w:contextualSpacing/>
              <w:rPr>
                <w:rFonts w:eastAsiaTheme="minorEastAsia" w:cstheme="minorBidi"/>
                <w:szCs w:val="22"/>
                <w:lang w:val="fr-CA" w:eastAsia="en-US"/>
              </w:rPr>
            </w:pPr>
            <w:r>
              <w:rPr>
                <w:rFonts w:eastAsiaTheme="minorEastAsia" w:cstheme="minorBidi"/>
                <w:szCs w:val="22"/>
                <w:lang w:val="fr-CA" w:eastAsia="en-US"/>
              </w:rPr>
              <w:t>Vous pourriez :</w:t>
            </w:r>
          </w:p>
          <w:p w14:paraId="4D0086FD" w14:textId="77777777" w:rsidR="00E82F7C" w:rsidRDefault="00E82F7C" w:rsidP="00E82F7C">
            <w:pPr>
              <w:pStyle w:val="Paragraphedeliste"/>
              <w:numPr>
                <w:ilvl w:val="0"/>
                <w:numId w:val="46"/>
              </w:numPr>
              <w:spacing w:before="80" w:after="120" w:line="256" w:lineRule="auto"/>
              <w:contextualSpacing/>
              <w:rPr>
                <w:rFonts w:eastAsiaTheme="minorEastAsia"/>
                <w:lang w:val="fr-CA"/>
              </w:rPr>
            </w:pPr>
            <w:r>
              <w:rPr>
                <w:rFonts w:eastAsiaTheme="minorEastAsia"/>
                <w:lang w:val="fr-CA"/>
              </w:rPr>
              <w:t>Informer votre enfant que la Pâque juive a été célébrée du 8 au 16 avril cette année;</w:t>
            </w:r>
          </w:p>
          <w:p w14:paraId="28477A25" w14:textId="77777777" w:rsidR="00E82F7C" w:rsidRDefault="00E82F7C" w:rsidP="00E82F7C">
            <w:pPr>
              <w:pStyle w:val="Paragraphedeliste"/>
              <w:numPr>
                <w:ilvl w:val="0"/>
                <w:numId w:val="46"/>
              </w:numPr>
              <w:spacing w:before="80" w:after="120" w:line="256" w:lineRule="auto"/>
              <w:contextualSpacing/>
              <w:rPr>
                <w:rFonts w:eastAsiaTheme="minorEastAsia"/>
                <w:lang w:val="fr-CA"/>
              </w:rPr>
            </w:pPr>
            <w:r>
              <w:rPr>
                <w:rFonts w:eastAsiaTheme="minorEastAsia"/>
                <w:lang w:val="fr-CA"/>
              </w:rPr>
              <w:t>Informer votre enfant que la Pâque juive se nomme Pessa`h;</w:t>
            </w:r>
          </w:p>
          <w:p w14:paraId="592595F0" w14:textId="77777777" w:rsidR="00E82F7C" w:rsidRPr="00E924C8" w:rsidRDefault="00E82F7C" w:rsidP="00E82F7C">
            <w:pPr>
              <w:pStyle w:val="Paragraphedeliste"/>
              <w:numPr>
                <w:ilvl w:val="0"/>
                <w:numId w:val="46"/>
              </w:numPr>
              <w:spacing w:before="80" w:after="120" w:line="256" w:lineRule="auto"/>
              <w:contextualSpacing/>
              <w:rPr>
                <w:rFonts w:eastAsiaTheme="minorEastAsia"/>
                <w:lang w:val="fr-CA"/>
              </w:rPr>
            </w:pPr>
            <w:r>
              <w:rPr>
                <w:rFonts w:eastAsiaTheme="minorEastAsia"/>
                <w:lang w:val="fr-CA"/>
              </w:rPr>
              <w:t>Faire une recherche avec votre enfant des traditions reliées à cette fête.</w:t>
            </w:r>
          </w:p>
        </w:tc>
      </w:tr>
    </w:tbl>
    <w:p w14:paraId="23138B10" w14:textId="77777777" w:rsidR="00E82F7C" w:rsidRPr="002D5681" w:rsidRDefault="00E82F7C" w:rsidP="00E82F7C">
      <w:pPr>
        <w:rPr>
          <w:lang w:val="fr-CA"/>
        </w:rPr>
      </w:pPr>
    </w:p>
    <w:p w14:paraId="3FCAA5C7" w14:textId="77777777" w:rsidR="00E82F7C" w:rsidRPr="0029649B" w:rsidRDefault="00E82F7C" w:rsidP="00E82F7C">
      <w:pPr>
        <w:pStyle w:val="Crdit"/>
        <w:rPr>
          <w:lang w:val="fr-CA"/>
        </w:rPr>
      </w:pPr>
    </w:p>
    <w:p w14:paraId="2787F28F" w14:textId="77777777" w:rsidR="00810F14" w:rsidRPr="00E82F7C" w:rsidRDefault="00810F14" w:rsidP="008F1D91">
      <w:pPr>
        <w:pStyle w:val="Liste"/>
        <w:numPr>
          <w:ilvl w:val="0"/>
          <w:numId w:val="0"/>
        </w:numPr>
        <w:rPr>
          <w:lang w:val="fr-CA"/>
        </w:rPr>
      </w:pPr>
    </w:p>
    <w:sectPr w:rsidR="00810F14" w:rsidRPr="00E82F7C"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A7BCB" w14:textId="77777777" w:rsidR="00D603BE" w:rsidRDefault="00D603BE" w:rsidP="00445C78">
      <w:r>
        <w:separator/>
      </w:r>
    </w:p>
  </w:endnote>
  <w:endnote w:type="continuationSeparator" w:id="0">
    <w:p w14:paraId="2FFDEF05" w14:textId="77777777" w:rsidR="00D603BE" w:rsidRDefault="00D603BE" w:rsidP="00445C78">
      <w:r>
        <w:continuationSeparator/>
      </w:r>
    </w:p>
  </w:endnote>
  <w:endnote w:type="continuationNotice" w:id="1">
    <w:p w14:paraId="6B726848" w14:textId="77777777" w:rsidR="00D603BE" w:rsidRDefault="00D60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50DFB" w:rsidRDefault="00001634" w:rsidP="00445C78">
        <w:pPr>
          <w:pStyle w:val="Pieddepage"/>
          <w:rPr>
            <w:rStyle w:val="Numrodepage"/>
          </w:rPr>
        </w:pPr>
      </w:p>
    </w:sdtContent>
  </w:sdt>
  <w:p w14:paraId="0B60F430" w14:textId="77777777" w:rsidR="00F50DFB" w:rsidRDefault="00F50DFB"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491616"/>
      <w:docPartObj>
        <w:docPartGallery w:val="Page Numbers (Bottom of Page)"/>
        <w:docPartUnique/>
      </w:docPartObj>
    </w:sdtPr>
    <w:sdtEndPr>
      <w:rPr>
        <w:sz w:val="30"/>
        <w:szCs w:val="30"/>
      </w:rPr>
    </w:sdtEndPr>
    <w:sdtContent>
      <w:p w14:paraId="70C25D91" w14:textId="7B53AFB7" w:rsidR="00FF2939" w:rsidRPr="00FF2939" w:rsidRDefault="00FF2939">
        <w:pPr>
          <w:pStyle w:val="Pieddepage"/>
          <w:jc w:val="right"/>
          <w:rPr>
            <w:sz w:val="30"/>
            <w:szCs w:val="30"/>
          </w:rPr>
        </w:pPr>
        <w:r w:rsidRPr="00FF2939">
          <w:rPr>
            <w:sz w:val="30"/>
            <w:szCs w:val="30"/>
          </w:rPr>
          <w:fldChar w:fldCharType="begin"/>
        </w:r>
        <w:r w:rsidRPr="00FF2939">
          <w:rPr>
            <w:sz w:val="30"/>
            <w:szCs w:val="30"/>
          </w:rPr>
          <w:instrText>PAGE   \* MERGEFORMAT</w:instrText>
        </w:r>
        <w:r w:rsidRPr="00FF2939">
          <w:rPr>
            <w:sz w:val="30"/>
            <w:szCs w:val="30"/>
          </w:rPr>
          <w:fldChar w:fldCharType="separate"/>
        </w:r>
        <w:r w:rsidR="00001634">
          <w:rPr>
            <w:noProof/>
            <w:sz w:val="30"/>
            <w:szCs w:val="30"/>
          </w:rPr>
          <w:t>13</w:t>
        </w:r>
        <w:r w:rsidRPr="00FF293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F0E80" w14:textId="77777777" w:rsidR="00D603BE" w:rsidRDefault="00D603BE" w:rsidP="00445C78">
      <w:r>
        <w:separator/>
      </w:r>
    </w:p>
  </w:footnote>
  <w:footnote w:type="continuationSeparator" w:id="0">
    <w:p w14:paraId="2B5BAB70" w14:textId="77777777" w:rsidR="00D603BE" w:rsidRDefault="00D603BE" w:rsidP="00445C78">
      <w:r>
        <w:continuationSeparator/>
      </w:r>
    </w:p>
  </w:footnote>
  <w:footnote w:type="continuationNotice" w:id="1">
    <w:p w14:paraId="2834A933" w14:textId="77777777" w:rsidR="00D603BE" w:rsidRDefault="00D603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13C71086" w:rsidR="00F50DFB" w:rsidRPr="005E3AF4" w:rsidRDefault="00F50DFB" w:rsidP="00B028EC">
    <w:pPr>
      <w:pStyle w:val="Niveau-Pagessuivantes"/>
    </w:pPr>
    <w:r>
      <w:t>1</w:t>
    </w:r>
    <w:r w:rsidRPr="005D3F5E">
      <w:rPr>
        <w:vertAlign w:val="superscript"/>
      </w:rPr>
      <w:t>r</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FF77379"/>
    <w:multiLevelType w:val="multilevel"/>
    <w:tmpl w:val="5D8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E9B31FA"/>
    <w:multiLevelType w:val="hybridMultilevel"/>
    <w:tmpl w:val="0F56CC98"/>
    <w:lvl w:ilvl="0" w:tplc="0C0C0003">
      <w:start w:val="1"/>
      <w:numFmt w:val="bullet"/>
      <w:lvlText w:val="o"/>
      <w:lvlJc w:val="left"/>
      <w:pPr>
        <w:ind w:left="720" w:hanging="360"/>
      </w:pPr>
      <w:rPr>
        <w:rFonts w:ascii="Courier New" w:hAnsi="Courier New" w:cs="Courier New" w:hint="default"/>
      </w:rPr>
    </w:lvl>
    <w:lvl w:ilvl="1" w:tplc="CC28BC98">
      <w:start w:val="1"/>
      <w:numFmt w:val="bullet"/>
      <w:lvlText w:val="o"/>
      <w:lvlJc w:val="left"/>
      <w:pPr>
        <w:ind w:left="1440" w:hanging="360"/>
      </w:pPr>
      <w:rPr>
        <w:rFonts w:ascii="Courier New" w:hAnsi="Courier New" w:hint="default"/>
      </w:rPr>
    </w:lvl>
    <w:lvl w:ilvl="2" w:tplc="A16C2D42">
      <w:start w:val="1"/>
      <w:numFmt w:val="bullet"/>
      <w:lvlText w:val=""/>
      <w:lvlJc w:val="left"/>
      <w:pPr>
        <w:ind w:left="2160" w:hanging="360"/>
      </w:pPr>
      <w:rPr>
        <w:rFonts w:ascii="Wingdings" w:hAnsi="Wingdings" w:hint="default"/>
      </w:rPr>
    </w:lvl>
    <w:lvl w:ilvl="3" w:tplc="B672D700">
      <w:start w:val="1"/>
      <w:numFmt w:val="bullet"/>
      <w:lvlText w:val=""/>
      <w:lvlJc w:val="left"/>
      <w:pPr>
        <w:ind w:left="2880" w:hanging="360"/>
      </w:pPr>
      <w:rPr>
        <w:rFonts w:ascii="Symbol" w:hAnsi="Symbol" w:hint="default"/>
      </w:rPr>
    </w:lvl>
    <w:lvl w:ilvl="4" w:tplc="CF16060E">
      <w:start w:val="1"/>
      <w:numFmt w:val="bullet"/>
      <w:lvlText w:val="o"/>
      <w:lvlJc w:val="left"/>
      <w:pPr>
        <w:ind w:left="3600" w:hanging="360"/>
      </w:pPr>
      <w:rPr>
        <w:rFonts w:ascii="Courier New" w:hAnsi="Courier New" w:hint="default"/>
      </w:rPr>
    </w:lvl>
    <w:lvl w:ilvl="5" w:tplc="C1906106">
      <w:start w:val="1"/>
      <w:numFmt w:val="bullet"/>
      <w:lvlText w:val=""/>
      <w:lvlJc w:val="left"/>
      <w:pPr>
        <w:ind w:left="4320" w:hanging="360"/>
      </w:pPr>
      <w:rPr>
        <w:rFonts w:ascii="Wingdings" w:hAnsi="Wingdings" w:hint="default"/>
      </w:rPr>
    </w:lvl>
    <w:lvl w:ilvl="6" w:tplc="86A2582A">
      <w:start w:val="1"/>
      <w:numFmt w:val="bullet"/>
      <w:lvlText w:val=""/>
      <w:lvlJc w:val="left"/>
      <w:pPr>
        <w:ind w:left="5040" w:hanging="360"/>
      </w:pPr>
      <w:rPr>
        <w:rFonts w:ascii="Symbol" w:hAnsi="Symbol" w:hint="default"/>
      </w:rPr>
    </w:lvl>
    <w:lvl w:ilvl="7" w:tplc="D4E00C3E">
      <w:start w:val="1"/>
      <w:numFmt w:val="bullet"/>
      <w:lvlText w:val="o"/>
      <w:lvlJc w:val="left"/>
      <w:pPr>
        <w:ind w:left="5760" w:hanging="360"/>
      </w:pPr>
      <w:rPr>
        <w:rFonts w:ascii="Courier New" w:hAnsi="Courier New" w:hint="default"/>
      </w:rPr>
    </w:lvl>
    <w:lvl w:ilvl="8" w:tplc="0A6890EC">
      <w:start w:val="1"/>
      <w:numFmt w:val="bullet"/>
      <w:lvlText w:val=""/>
      <w:lvlJc w:val="left"/>
      <w:pPr>
        <w:ind w:left="6480" w:hanging="360"/>
      </w:pPr>
      <w:rPr>
        <w:rFonts w:ascii="Wingdings" w:hAnsi="Wingdings" w:hint="default"/>
      </w:rPr>
    </w:lvl>
  </w:abstractNum>
  <w:abstractNum w:abstractNumId="12" w15:restartNumberingAfterBreak="0">
    <w:nsid w:val="34526F99"/>
    <w:multiLevelType w:val="hybridMultilevel"/>
    <w:tmpl w:val="48E606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0D312FF"/>
    <w:multiLevelType w:val="hybridMultilevel"/>
    <w:tmpl w:val="DD824B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4E951D2"/>
    <w:multiLevelType w:val="hybridMultilevel"/>
    <w:tmpl w:val="5BAA1A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4F76C59"/>
    <w:multiLevelType w:val="hybridMultilevel"/>
    <w:tmpl w:val="F2C8641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7"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93779E7"/>
    <w:multiLevelType w:val="multilevel"/>
    <w:tmpl w:val="CDA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B246527"/>
    <w:multiLevelType w:val="hybridMultilevel"/>
    <w:tmpl w:val="356A6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E6E156F"/>
    <w:multiLevelType w:val="hybridMultilevel"/>
    <w:tmpl w:val="11261D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66F3557"/>
    <w:multiLevelType w:val="hybridMultilevel"/>
    <w:tmpl w:val="416E99D2"/>
    <w:lvl w:ilvl="0" w:tplc="0C0C000B">
      <w:start w:val="1"/>
      <w:numFmt w:val="bullet"/>
      <w:lvlText w:val=""/>
      <w:lvlJc w:val="left"/>
      <w:pPr>
        <w:ind w:left="1080" w:hanging="360"/>
      </w:pPr>
      <w:rPr>
        <w:rFonts w:ascii="Wingdings" w:hAnsi="Wingdings" w:cs="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cs="Wingdings" w:hint="default"/>
      </w:rPr>
    </w:lvl>
    <w:lvl w:ilvl="3" w:tplc="0C0C0001" w:tentative="1">
      <w:start w:val="1"/>
      <w:numFmt w:val="bullet"/>
      <w:lvlText w:val=""/>
      <w:lvlJc w:val="left"/>
      <w:pPr>
        <w:ind w:left="3240" w:hanging="360"/>
      </w:pPr>
      <w:rPr>
        <w:rFonts w:ascii="Symbol" w:hAnsi="Symbol" w:cs="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cs="Wingdings" w:hint="default"/>
      </w:rPr>
    </w:lvl>
    <w:lvl w:ilvl="6" w:tplc="0C0C0001" w:tentative="1">
      <w:start w:val="1"/>
      <w:numFmt w:val="bullet"/>
      <w:lvlText w:val=""/>
      <w:lvlJc w:val="left"/>
      <w:pPr>
        <w:ind w:left="5400" w:hanging="360"/>
      </w:pPr>
      <w:rPr>
        <w:rFonts w:ascii="Symbol" w:hAnsi="Symbol" w:cs="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592A79D4"/>
    <w:multiLevelType w:val="hybridMultilevel"/>
    <w:tmpl w:val="0B82B9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616C86"/>
    <w:multiLevelType w:val="hybridMultilevel"/>
    <w:tmpl w:val="FBF6D380"/>
    <w:lvl w:ilvl="0" w:tplc="63AA0724">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7"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8"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D3453FB"/>
    <w:multiLevelType w:val="hybridMultilevel"/>
    <w:tmpl w:val="F83E0F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F15697F"/>
    <w:multiLevelType w:val="hybridMultilevel"/>
    <w:tmpl w:val="EED6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33" w15:restartNumberingAfterBreak="0">
    <w:nsid w:val="618915A5"/>
    <w:multiLevelType w:val="hybridMultilevel"/>
    <w:tmpl w:val="8F728F42"/>
    <w:lvl w:ilvl="0" w:tplc="638EB84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7404886"/>
    <w:multiLevelType w:val="hybridMultilevel"/>
    <w:tmpl w:val="FD14747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7" w15:restartNumberingAfterBreak="0">
    <w:nsid w:val="6D076597"/>
    <w:multiLevelType w:val="hybridMultilevel"/>
    <w:tmpl w:val="5C2A29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716A41BD"/>
    <w:multiLevelType w:val="hybridMultilevel"/>
    <w:tmpl w:val="E0CED498"/>
    <w:lvl w:ilvl="0" w:tplc="588A078A">
      <w:start w:val="1"/>
      <w:numFmt w:val="bullet"/>
      <w:lvlText w:val=""/>
      <w:lvlJc w:val="left"/>
      <w:pPr>
        <w:ind w:left="947" w:hanging="360"/>
      </w:pPr>
      <w:rPr>
        <w:rFonts w:ascii="Symbol" w:hAnsi="Symbol" w:hint="default"/>
        <w:color w:val="auto"/>
        <w:sz w:val="22"/>
        <w:szCs w:val="24"/>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9" w15:restartNumberingAfterBreak="0">
    <w:nsid w:val="739021BA"/>
    <w:multiLevelType w:val="hybridMultilevel"/>
    <w:tmpl w:val="13167E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3BB2F63"/>
    <w:multiLevelType w:val="hybridMultilevel"/>
    <w:tmpl w:val="A6F20BB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D4A5C1D"/>
    <w:multiLevelType w:val="hybridMultilevel"/>
    <w:tmpl w:val="5E4029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5" w15:restartNumberingAfterBreak="0">
    <w:nsid w:val="7FC57792"/>
    <w:multiLevelType w:val="hybridMultilevel"/>
    <w:tmpl w:val="C80CEBF4"/>
    <w:lvl w:ilvl="0" w:tplc="2B6AD076">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35"/>
  </w:num>
  <w:num w:numId="4">
    <w:abstractNumId w:val="18"/>
  </w:num>
  <w:num w:numId="5">
    <w:abstractNumId w:val="1"/>
  </w:num>
  <w:num w:numId="6">
    <w:abstractNumId w:val="3"/>
  </w:num>
  <w:num w:numId="7">
    <w:abstractNumId w:val="30"/>
  </w:num>
  <w:num w:numId="8">
    <w:abstractNumId w:val="20"/>
  </w:num>
  <w:num w:numId="9">
    <w:abstractNumId w:val="2"/>
  </w:num>
  <w:num w:numId="10">
    <w:abstractNumId w:val="0"/>
  </w:num>
  <w:num w:numId="11">
    <w:abstractNumId w:val="6"/>
  </w:num>
  <w:num w:numId="12">
    <w:abstractNumId w:val="4"/>
  </w:num>
  <w:num w:numId="13">
    <w:abstractNumId w:val="41"/>
  </w:num>
  <w:num w:numId="14">
    <w:abstractNumId w:val="7"/>
  </w:num>
  <w:num w:numId="15">
    <w:abstractNumId w:val="32"/>
  </w:num>
  <w:num w:numId="16">
    <w:abstractNumId w:val="45"/>
  </w:num>
  <w:num w:numId="17">
    <w:abstractNumId w:val="19"/>
  </w:num>
  <w:num w:numId="18">
    <w:abstractNumId w:val="21"/>
  </w:num>
  <w:num w:numId="19">
    <w:abstractNumId w:val="15"/>
  </w:num>
  <w:num w:numId="20">
    <w:abstractNumId w:val="13"/>
  </w:num>
  <w:num w:numId="21">
    <w:abstractNumId w:val="42"/>
  </w:num>
  <w:num w:numId="22">
    <w:abstractNumId w:val="11"/>
  </w:num>
  <w:num w:numId="23">
    <w:abstractNumId w:val="29"/>
  </w:num>
  <w:num w:numId="24">
    <w:abstractNumId w:val="40"/>
  </w:num>
  <w:num w:numId="25">
    <w:abstractNumId w:val="9"/>
  </w:num>
  <w:num w:numId="26">
    <w:abstractNumId w:val="22"/>
  </w:num>
  <w:num w:numId="27">
    <w:abstractNumId w:val="43"/>
  </w:num>
  <w:num w:numId="28">
    <w:abstractNumId w:val="38"/>
  </w:num>
  <w:num w:numId="29">
    <w:abstractNumId w:val="23"/>
  </w:num>
  <w:num w:numId="30">
    <w:abstractNumId w:val="27"/>
  </w:num>
  <w:num w:numId="31">
    <w:abstractNumId w:val="8"/>
  </w:num>
  <w:num w:numId="32">
    <w:abstractNumId w:val="5"/>
  </w:num>
  <w:num w:numId="33">
    <w:abstractNumId w:val="17"/>
  </w:num>
  <w:num w:numId="34">
    <w:abstractNumId w:val="10"/>
  </w:num>
  <w:num w:numId="35">
    <w:abstractNumId w:val="28"/>
  </w:num>
  <w:num w:numId="36">
    <w:abstractNumId w:val="14"/>
  </w:num>
  <w:num w:numId="37">
    <w:abstractNumId w:val="25"/>
  </w:num>
  <w:num w:numId="38">
    <w:abstractNumId w:val="33"/>
  </w:num>
  <w:num w:numId="39">
    <w:abstractNumId w:val="26"/>
  </w:num>
  <w:num w:numId="40">
    <w:abstractNumId w:val="12"/>
  </w:num>
  <w:num w:numId="41">
    <w:abstractNumId w:val="34"/>
  </w:num>
  <w:num w:numId="42">
    <w:abstractNumId w:val="39"/>
  </w:num>
  <w:num w:numId="43">
    <w:abstractNumId w:val="37"/>
  </w:num>
  <w:num w:numId="44">
    <w:abstractNumId w:val="24"/>
  </w:num>
  <w:num w:numId="45">
    <w:abstractNumId w:val="16"/>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dith Langevin">
    <w15:presenceInfo w15:providerId="None" w15:userId="Judith Lang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136F"/>
    <w:rsid w:val="00001634"/>
    <w:rsid w:val="0000255E"/>
    <w:rsid w:val="0000309F"/>
    <w:rsid w:val="000044F5"/>
    <w:rsid w:val="00021680"/>
    <w:rsid w:val="00035250"/>
    <w:rsid w:val="00070B3B"/>
    <w:rsid w:val="00074CF2"/>
    <w:rsid w:val="000802A1"/>
    <w:rsid w:val="00080BF5"/>
    <w:rsid w:val="00091932"/>
    <w:rsid w:val="00091C83"/>
    <w:rsid w:val="000A60F2"/>
    <w:rsid w:val="000B6309"/>
    <w:rsid w:val="000D1D78"/>
    <w:rsid w:val="000E20B6"/>
    <w:rsid w:val="000E2B3E"/>
    <w:rsid w:val="000E5422"/>
    <w:rsid w:val="000F2C0D"/>
    <w:rsid w:val="0010311B"/>
    <w:rsid w:val="00107EBA"/>
    <w:rsid w:val="00110FED"/>
    <w:rsid w:val="00112F96"/>
    <w:rsid w:val="00117927"/>
    <w:rsid w:val="00124BD7"/>
    <w:rsid w:val="001452D4"/>
    <w:rsid w:val="00145AE5"/>
    <w:rsid w:val="00145F30"/>
    <w:rsid w:val="00151E56"/>
    <w:rsid w:val="00161028"/>
    <w:rsid w:val="001612D7"/>
    <w:rsid w:val="001660B6"/>
    <w:rsid w:val="00170A7F"/>
    <w:rsid w:val="00176040"/>
    <w:rsid w:val="00183498"/>
    <w:rsid w:val="00192953"/>
    <w:rsid w:val="00194F69"/>
    <w:rsid w:val="00196722"/>
    <w:rsid w:val="00196CD3"/>
    <w:rsid w:val="001A7DC9"/>
    <w:rsid w:val="001B2FF8"/>
    <w:rsid w:val="001B38A2"/>
    <w:rsid w:val="001B4E41"/>
    <w:rsid w:val="001D01F8"/>
    <w:rsid w:val="001D245D"/>
    <w:rsid w:val="001D4B9B"/>
    <w:rsid w:val="001F0902"/>
    <w:rsid w:val="001F6B4B"/>
    <w:rsid w:val="00200E37"/>
    <w:rsid w:val="002015DA"/>
    <w:rsid w:val="002051AE"/>
    <w:rsid w:val="00210540"/>
    <w:rsid w:val="00213177"/>
    <w:rsid w:val="0021536D"/>
    <w:rsid w:val="00217CAC"/>
    <w:rsid w:val="00221800"/>
    <w:rsid w:val="00224747"/>
    <w:rsid w:val="00226EF9"/>
    <w:rsid w:val="002273A1"/>
    <w:rsid w:val="002273F1"/>
    <w:rsid w:val="00241976"/>
    <w:rsid w:val="00250DBA"/>
    <w:rsid w:val="0025595F"/>
    <w:rsid w:val="0026767A"/>
    <w:rsid w:val="0027010B"/>
    <w:rsid w:val="00277D8A"/>
    <w:rsid w:val="002B3444"/>
    <w:rsid w:val="002C1FED"/>
    <w:rsid w:val="002C3309"/>
    <w:rsid w:val="002C53F4"/>
    <w:rsid w:val="002C7C8F"/>
    <w:rsid w:val="002E2A27"/>
    <w:rsid w:val="002E3D7C"/>
    <w:rsid w:val="002E754A"/>
    <w:rsid w:val="002F2FF8"/>
    <w:rsid w:val="002F3E21"/>
    <w:rsid w:val="00311219"/>
    <w:rsid w:val="00313E5B"/>
    <w:rsid w:val="00314F98"/>
    <w:rsid w:val="00315C42"/>
    <w:rsid w:val="0032121B"/>
    <w:rsid w:val="0033366E"/>
    <w:rsid w:val="00334AE6"/>
    <w:rsid w:val="00342901"/>
    <w:rsid w:val="00353478"/>
    <w:rsid w:val="00374248"/>
    <w:rsid w:val="00376620"/>
    <w:rsid w:val="00387240"/>
    <w:rsid w:val="003A3493"/>
    <w:rsid w:val="003A4DF2"/>
    <w:rsid w:val="003A52EF"/>
    <w:rsid w:val="003A5645"/>
    <w:rsid w:val="003C1540"/>
    <w:rsid w:val="003C39A0"/>
    <w:rsid w:val="003C4F56"/>
    <w:rsid w:val="003D4077"/>
    <w:rsid w:val="003E0961"/>
    <w:rsid w:val="003F0A45"/>
    <w:rsid w:val="003F3B85"/>
    <w:rsid w:val="00416D20"/>
    <w:rsid w:val="004203D7"/>
    <w:rsid w:val="00421F37"/>
    <w:rsid w:val="00425C89"/>
    <w:rsid w:val="004318F4"/>
    <w:rsid w:val="00435D78"/>
    <w:rsid w:val="00445C78"/>
    <w:rsid w:val="0045736D"/>
    <w:rsid w:val="00462703"/>
    <w:rsid w:val="00464944"/>
    <w:rsid w:val="00464BC4"/>
    <w:rsid w:val="004754B9"/>
    <w:rsid w:val="004A047F"/>
    <w:rsid w:val="004A5ABB"/>
    <w:rsid w:val="004B1735"/>
    <w:rsid w:val="004E0711"/>
    <w:rsid w:val="004E5F03"/>
    <w:rsid w:val="004E60CC"/>
    <w:rsid w:val="004E621C"/>
    <w:rsid w:val="004F22B2"/>
    <w:rsid w:val="004F2AEF"/>
    <w:rsid w:val="004F6459"/>
    <w:rsid w:val="004F7348"/>
    <w:rsid w:val="005010D9"/>
    <w:rsid w:val="00506FC2"/>
    <w:rsid w:val="00510336"/>
    <w:rsid w:val="005125D6"/>
    <w:rsid w:val="00512622"/>
    <w:rsid w:val="005156BE"/>
    <w:rsid w:val="00525129"/>
    <w:rsid w:val="00531F49"/>
    <w:rsid w:val="00533AAB"/>
    <w:rsid w:val="0053743B"/>
    <w:rsid w:val="0055437A"/>
    <w:rsid w:val="00557E08"/>
    <w:rsid w:val="0056066A"/>
    <w:rsid w:val="00562DCA"/>
    <w:rsid w:val="00571C62"/>
    <w:rsid w:val="00585611"/>
    <w:rsid w:val="005874FD"/>
    <w:rsid w:val="00587CF7"/>
    <w:rsid w:val="005A1B6C"/>
    <w:rsid w:val="005B5D68"/>
    <w:rsid w:val="005B7E8B"/>
    <w:rsid w:val="005D3F5E"/>
    <w:rsid w:val="005E1C4A"/>
    <w:rsid w:val="005E249F"/>
    <w:rsid w:val="005E33EB"/>
    <w:rsid w:val="005E3AF4"/>
    <w:rsid w:val="005E673B"/>
    <w:rsid w:val="00620516"/>
    <w:rsid w:val="00626532"/>
    <w:rsid w:val="006378B3"/>
    <w:rsid w:val="0066044A"/>
    <w:rsid w:val="00662E3A"/>
    <w:rsid w:val="006750E9"/>
    <w:rsid w:val="00684325"/>
    <w:rsid w:val="00684368"/>
    <w:rsid w:val="00690A03"/>
    <w:rsid w:val="006A0026"/>
    <w:rsid w:val="006B4D8F"/>
    <w:rsid w:val="006C0345"/>
    <w:rsid w:val="006C16C2"/>
    <w:rsid w:val="006C3C45"/>
    <w:rsid w:val="006C7D0B"/>
    <w:rsid w:val="006D1455"/>
    <w:rsid w:val="006D4028"/>
    <w:rsid w:val="006E790D"/>
    <w:rsid w:val="006F2D87"/>
    <w:rsid w:val="006F3382"/>
    <w:rsid w:val="00703BE1"/>
    <w:rsid w:val="007043BE"/>
    <w:rsid w:val="007044A2"/>
    <w:rsid w:val="00704A7C"/>
    <w:rsid w:val="00706E18"/>
    <w:rsid w:val="00711BD0"/>
    <w:rsid w:val="00713BCC"/>
    <w:rsid w:val="00713CE2"/>
    <w:rsid w:val="00716BD0"/>
    <w:rsid w:val="00717269"/>
    <w:rsid w:val="00726125"/>
    <w:rsid w:val="00741DF7"/>
    <w:rsid w:val="0074412C"/>
    <w:rsid w:val="00754F02"/>
    <w:rsid w:val="00755EEB"/>
    <w:rsid w:val="007859E4"/>
    <w:rsid w:val="00790D07"/>
    <w:rsid w:val="0079660B"/>
    <w:rsid w:val="007A0545"/>
    <w:rsid w:val="007B1367"/>
    <w:rsid w:val="007B155E"/>
    <w:rsid w:val="007B2464"/>
    <w:rsid w:val="007B5CDE"/>
    <w:rsid w:val="007B7FFA"/>
    <w:rsid w:val="007C15F2"/>
    <w:rsid w:val="007C3A69"/>
    <w:rsid w:val="007D4FC4"/>
    <w:rsid w:val="007D7B44"/>
    <w:rsid w:val="007E339D"/>
    <w:rsid w:val="0081045D"/>
    <w:rsid w:val="00810F14"/>
    <w:rsid w:val="00832B7D"/>
    <w:rsid w:val="0083708B"/>
    <w:rsid w:val="0084284F"/>
    <w:rsid w:val="0084299F"/>
    <w:rsid w:val="008433FE"/>
    <w:rsid w:val="008456D9"/>
    <w:rsid w:val="00855309"/>
    <w:rsid w:val="008554B2"/>
    <w:rsid w:val="00856A44"/>
    <w:rsid w:val="0086344F"/>
    <w:rsid w:val="008671B8"/>
    <w:rsid w:val="00881108"/>
    <w:rsid w:val="00885921"/>
    <w:rsid w:val="00887087"/>
    <w:rsid w:val="008A32F0"/>
    <w:rsid w:val="008C27C7"/>
    <w:rsid w:val="008C338E"/>
    <w:rsid w:val="008C551E"/>
    <w:rsid w:val="008C5C50"/>
    <w:rsid w:val="008D049B"/>
    <w:rsid w:val="008D3818"/>
    <w:rsid w:val="008D7792"/>
    <w:rsid w:val="008E67FA"/>
    <w:rsid w:val="008F1417"/>
    <w:rsid w:val="008F1D91"/>
    <w:rsid w:val="008F40A5"/>
    <w:rsid w:val="008F4842"/>
    <w:rsid w:val="008F662D"/>
    <w:rsid w:val="008F6FE1"/>
    <w:rsid w:val="00913875"/>
    <w:rsid w:val="0091714C"/>
    <w:rsid w:val="009210A4"/>
    <w:rsid w:val="00922626"/>
    <w:rsid w:val="00936D23"/>
    <w:rsid w:val="0094002A"/>
    <w:rsid w:val="00950FF6"/>
    <w:rsid w:val="00957CF6"/>
    <w:rsid w:val="00960EDA"/>
    <w:rsid w:val="00960FBC"/>
    <w:rsid w:val="0096153A"/>
    <w:rsid w:val="009616CB"/>
    <w:rsid w:val="00976087"/>
    <w:rsid w:val="009773CD"/>
    <w:rsid w:val="009863F2"/>
    <w:rsid w:val="009B2023"/>
    <w:rsid w:val="009B3068"/>
    <w:rsid w:val="009B5E47"/>
    <w:rsid w:val="009C1C6B"/>
    <w:rsid w:val="009C6DB2"/>
    <w:rsid w:val="009E2E1A"/>
    <w:rsid w:val="009F1FEA"/>
    <w:rsid w:val="009F7F30"/>
    <w:rsid w:val="00A0018C"/>
    <w:rsid w:val="00A043CA"/>
    <w:rsid w:val="00A07934"/>
    <w:rsid w:val="00A1050B"/>
    <w:rsid w:val="00A2362F"/>
    <w:rsid w:val="00A248C2"/>
    <w:rsid w:val="00A2529D"/>
    <w:rsid w:val="00A320BD"/>
    <w:rsid w:val="00A37C17"/>
    <w:rsid w:val="00A61F4E"/>
    <w:rsid w:val="00A62E51"/>
    <w:rsid w:val="00A64C64"/>
    <w:rsid w:val="00A85D83"/>
    <w:rsid w:val="00A878E0"/>
    <w:rsid w:val="00A90C59"/>
    <w:rsid w:val="00A951ED"/>
    <w:rsid w:val="00A96269"/>
    <w:rsid w:val="00A97C12"/>
    <w:rsid w:val="00AA5966"/>
    <w:rsid w:val="00AA6EF5"/>
    <w:rsid w:val="00AB7BDE"/>
    <w:rsid w:val="00AC6B74"/>
    <w:rsid w:val="00AD04F4"/>
    <w:rsid w:val="00AD1D2C"/>
    <w:rsid w:val="00AD31EA"/>
    <w:rsid w:val="00AE159E"/>
    <w:rsid w:val="00AE2315"/>
    <w:rsid w:val="00AE4F3B"/>
    <w:rsid w:val="00AF1C45"/>
    <w:rsid w:val="00B00715"/>
    <w:rsid w:val="00B028EC"/>
    <w:rsid w:val="00B12883"/>
    <w:rsid w:val="00B13000"/>
    <w:rsid w:val="00B14054"/>
    <w:rsid w:val="00B33328"/>
    <w:rsid w:val="00B6082D"/>
    <w:rsid w:val="00B60E5E"/>
    <w:rsid w:val="00B60F6E"/>
    <w:rsid w:val="00B6785D"/>
    <w:rsid w:val="00B72751"/>
    <w:rsid w:val="00B82356"/>
    <w:rsid w:val="00B92B44"/>
    <w:rsid w:val="00B92B5A"/>
    <w:rsid w:val="00BA5838"/>
    <w:rsid w:val="00BD21B8"/>
    <w:rsid w:val="00BD730F"/>
    <w:rsid w:val="00BE4961"/>
    <w:rsid w:val="00BF0E9E"/>
    <w:rsid w:val="00BF31BF"/>
    <w:rsid w:val="00BF5AE5"/>
    <w:rsid w:val="00C02A7E"/>
    <w:rsid w:val="00C11FB0"/>
    <w:rsid w:val="00C233D3"/>
    <w:rsid w:val="00C471D4"/>
    <w:rsid w:val="00C541EB"/>
    <w:rsid w:val="00C65EE1"/>
    <w:rsid w:val="00C72967"/>
    <w:rsid w:val="00C75F47"/>
    <w:rsid w:val="00C80373"/>
    <w:rsid w:val="00C8162A"/>
    <w:rsid w:val="00C8316D"/>
    <w:rsid w:val="00C83CE6"/>
    <w:rsid w:val="00C95A8B"/>
    <w:rsid w:val="00CA5155"/>
    <w:rsid w:val="00CA54D1"/>
    <w:rsid w:val="00CA782C"/>
    <w:rsid w:val="00CC63B9"/>
    <w:rsid w:val="00CD2460"/>
    <w:rsid w:val="00CD6E3F"/>
    <w:rsid w:val="00CE2420"/>
    <w:rsid w:val="00CF5FD6"/>
    <w:rsid w:val="00D0151B"/>
    <w:rsid w:val="00D0189F"/>
    <w:rsid w:val="00D020EF"/>
    <w:rsid w:val="00D078A1"/>
    <w:rsid w:val="00D123A7"/>
    <w:rsid w:val="00D1668F"/>
    <w:rsid w:val="00D20B5C"/>
    <w:rsid w:val="00D24507"/>
    <w:rsid w:val="00D45834"/>
    <w:rsid w:val="00D47026"/>
    <w:rsid w:val="00D603BE"/>
    <w:rsid w:val="00D749D2"/>
    <w:rsid w:val="00D80D90"/>
    <w:rsid w:val="00D91D25"/>
    <w:rsid w:val="00D921FA"/>
    <w:rsid w:val="00D962E4"/>
    <w:rsid w:val="00DA3FAE"/>
    <w:rsid w:val="00DA4DD9"/>
    <w:rsid w:val="00DD4857"/>
    <w:rsid w:val="00DF4403"/>
    <w:rsid w:val="00DF5357"/>
    <w:rsid w:val="00E048EE"/>
    <w:rsid w:val="00E1176D"/>
    <w:rsid w:val="00E353C2"/>
    <w:rsid w:val="00E40C77"/>
    <w:rsid w:val="00E4525F"/>
    <w:rsid w:val="00E50F3F"/>
    <w:rsid w:val="00E51422"/>
    <w:rsid w:val="00E51F5C"/>
    <w:rsid w:val="00E60DA7"/>
    <w:rsid w:val="00E65092"/>
    <w:rsid w:val="00E7013F"/>
    <w:rsid w:val="00E710A1"/>
    <w:rsid w:val="00E734A1"/>
    <w:rsid w:val="00E76356"/>
    <w:rsid w:val="00E82F7C"/>
    <w:rsid w:val="00E83145"/>
    <w:rsid w:val="00E84FF1"/>
    <w:rsid w:val="00E85AFB"/>
    <w:rsid w:val="00E9379D"/>
    <w:rsid w:val="00E94130"/>
    <w:rsid w:val="00EA31FE"/>
    <w:rsid w:val="00EA6023"/>
    <w:rsid w:val="00EA6E14"/>
    <w:rsid w:val="00EB0F0C"/>
    <w:rsid w:val="00EC6078"/>
    <w:rsid w:val="00EC710B"/>
    <w:rsid w:val="00ED068E"/>
    <w:rsid w:val="00EF0984"/>
    <w:rsid w:val="00EF0DBA"/>
    <w:rsid w:val="00EF6479"/>
    <w:rsid w:val="00EF6978"/>
    <w:rsid w:val="00F04CF9"/>
    <w:rsid w:val="00F06B92"/>
    <w:rsid w:val="00F20B19"/>
    <w:rsid w:val="00F25604"/>
    <w:rsid w:val="00F26571"/>
    <w:rsid w:val="00F26BEF"/>
    <w:rsid w:val="00F34B0A"/>
    <w:rsid w:val="00F4484E"/>
    <w:rsid w:val="00F50DFB"/>
    <w:rsid w:val="00F56D6B"/>
    <w:rsid w:val="00F80F0A"/>
    <w:rsid w:val="00F81E24"/>
    <w:rsid w:val="00F915DC"/>
    <w:rsid w:val="00F92448"/>
    <w:rsid w:val="00F969DE"/>
    <w:rsid w:val="00F9740E"/>
    <w:rsid w:val="00FA2B0C"/>
    <w:rsid w:val="00FA3410"/>
    <w:rsid w:val="00FC09EA"/>
    <w:rsid w:val="00FC0AB2"/>
    <w:rsid w:val="00FC1C19"/>
    <w:rsid w:val="00FC5CAD"/>
    <w:rsid w:val="00FD7EC3"/>
    <w:rsid w:val="00FE5863"/>
    <w:rsid w:val="00FE6B17"/>
    <w:rsid w:val="00FE6B49"/>
    <w:rsid w:val="00FE7E24"/>
    <w:rsid w:val="00FF2939"/>
    <w:rsid w:val="00FF7E7C"/>
    <w:rsid w:val="027156A7"/>
    <w:rsid w:val="0CC7657B"/>
    <w:rsid w:val="12AD81FB"/>
    <w:rsid w:val="138DDF7C"/>
    <w:rsid w:val="14DFDE3A"/>
    <w:rsid w:val="186EFB84"/>
    <w:rsid w:val="1B17C238"/>
    <w:rsid w:val="20360A1C"/>
    <w:rsid w:val="26261134"/>
    <w:rsid w:val="2926BAF0"/>
    <w:rsid w:val="2A7362C9"/>
    <w:rsid w:val="2BE8A457"/>
    <w:rsid w:val="2D9E837F"/>
    <w:rsid w:val="2EDD00F8"/>
    <w:rsid w:val="3508FC07"/>
    <w:rsid w:val="370FB9BD"/>
    <w:rsid w:val="3D5E2B67"/>
    <w:rsid w:val="40BB011E"/>
    <w:rsid w:val="41F9EEB8"/>
    <w:rsid w:val="4243ECE6"/>
    <w:rsid w:val="49C4CB8D"/>
    <w:rsid w:val="50232E08"/>
    <w:rsid w:val="55297D89"/>
    <w:rsid w:val="590927F8"/>
    <w:rsid w:val="5C09B01E"/>
    <w:rsid w:val="60C9A04A"/>
    <w:rsid w:val="6ABAD858"/>
    <w:rsid w:val="6D842087"/>
    <w:rsid w:val="6E5D15A5"/>
    <w:rsid w:val="73A78A14"/>
    <w:rsid w:val="743A0EE4"/>
    <w:rsid w:val="7B52D41D"/>
    <w:rsid w:val="7E5910D6"/>
    <w:rsid w:val="7EE5E103"/>
    <w:rsid w:val="7F7197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docId w15:val="{4F156F58-B1D2-48EF-BE7B-45387BC8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41976"/>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00255E"/>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F9740E"/>
    <w:pPr>
      <w:ind w:left="360"/>
    </w:pPr>
  </w:style>
  <w:style w:type="paragraph" w:customStyle="1" w:styleId="Consignepuceniveau2">
    <w:name w:val="_Consigne puce niveau 2"/>
    <w:basedOn w:val="Consigne-Texte"/>
    <w:rsid w:val="00445C78"/>
    <w:pPr>
      <w:numPr>
        <w:numId w:val="15"/>
      </w:numPr>
    </w:pPr>
  </w:style>
  <w:style w:type="character" w:customStyle="1" w:styleId="normaltextrun">
    <w:name w:val="normaltextrun"/>
    <w:basedOn w:val="Policepardfaut"/>
    <w:rsid w:val="002E2A27"/>
  </w:style>
  <w:style w:type="character" w:customStyle="1" w:styleId="eop">
    <w:name w:val="eop"/>
    <w:basedOn w:val="Policepardfaut"/>
    <w:rsid w:val="002E2A27"/>
  </w:style>
  <w:style w:type="paragraph" w:styleId="En-ttedetabledesmatires">
    <w:name w:val="TOC Heading"/>
    <w:basedOn w:val="Titre1"/>
    <w:next w:val="Normal"/>
    <w:uiPriority w:val="39"/>
    <w:semiHidden/>
    <w:unhideWhenUsed/>
    <w:qFormat/>
    <w:locked/>
    <w:rsid w:val="00CA5155"/>
    <w:pPr>
      <w:outlineLvl w:val="9"/>
    </w:pPr>
  </w:style>
  <w:style w:type="character" w:styleId="Lienhypertextesuivivisit">
    <w:name w:val="FollowedHyperlink"/>
    <w:basedOn w:val="Policepardfaut"/>
    <w:uiPriority w:val="99"/>
    <w:semiHidden/>
    <w:unhideWhenUsed/>
    <w:locked/>
    <w:rsid w:val="001A7DC9"/>
    <w:rPr>
      <w:color w:val="3EBBF0" w:themeColor="followedHyperlink"/>
      <w:u w:val="single"/>
    </w:rPr>
  </w:style>
  <w:style w:type="paragraph" w:customStyle="1" w:styleId="Consignesetmatriel-description">
    <w:name w:val="Consignes et matériel - description"/>
    <w:rsid w:val="008C551E"/>
    <w:pPr>
      <w:spacing w:after="240" w:line="264" w:lineRule="auto"/>
      <w:ind w:right="48"/>
    </w:pPr>
    <w:rPr>
      <w:rFonts w:ascii="Arial" w:eastAsia="MS Mincho" w:hAnsi="Arial" w:cs="Times New Roman"/>
      <w:sz w:val="22"/>
      <w:szCs w:val="22"/>
      <w:lang w:eastAsia="fr-FR"/>
    </w:rPr>
  </w:style>
  <w:style w:type="character" w:customStyle="1" w:styleId="UnresolvedMention">
    <w:name w:val="Unresolved Mention"/>
    <w:basedOn w:val="Policepardfaut"/>
    <w:uiPriority w:val="99"/>
    <w:locked/>
    <w:rsid w:val="008C551E"/>
    <w:rPr>
      <w:color w:val="605E5C"/>
      <w:shd w:val="clear" w:color="auto" w:fill="E1DFDD"/>
    </w:rPr>
  </w:style>
  <w:style w:type="paragraph" w:customStyle="1" w:styleId="Titredelactivit0">
    <w:name w:val="Titre de l'activité"/>
    <w:basedOn w:val="Normal"/>
    <w:rsid w:val="00FC5CAD"/>
    <w:pPr>
      <w:spacing w:before="600" w:after="200"/>
    </w:pPr>
    <w:rPr>
      <w:rFonts w:ascii="Arial Rounded MT Bold" w:eastAsia="Times New Roman" w:hAnsi="Arial Rounded MT Bold" w:cs="Arial"/>
      <w:b/>
      <w:color w:val="0070C0"/>
      <w:sz w:val="50"/>
      <w:szCs w:val="40"/>
    </w:rPr>
  </w:style>
  <w:style w:type="paragraph" w:customStyle="1" w:styleId="Tableauconsignesetmatriel-description">
    <w:name w:val="Tableau &gt; consignes et matériel - description"/>
    <w:basedOn w:val="Consignesetmatriel-description"/>
    <w:rsid w:val="00FC5CAD"/>
    <w:pPr>
      <w:spacing w:before="120" w:after="0"/>
      <w:ind w:left="227"/>
    </w:pPr>
  </w:style>
  <w:style w:type="paragraph" w:customStyle="1" w:styleId="paragraph">
    <w:name w:val="paragraph"/>
    <w:basedOn w:val="Normal"/>
    <w:rsid w:val="00EF0984"/>
    <w:pPr>
      <w:spacing w:before="100" w:beforeAutospacing="1" w:after="100" w:afterAutospacing="1"/>
    </w:pPr>
    <w:rPr>
      <w:rFonts w:ascii="Times New Roman" w:eastAsia="Times New Roman" w:hAnsi="Times New Roman"/>
      <w:sz w:val="24"/>
      <w:lang w:val="fr-CA"/>
    </w:rPr>
  </w:style>
  <w:style w:type="paragraph" w:styleId="NormalWeb">
    <w:name w:val="Normal (Web)"/>
    <w:basedOn w:val="Normal"/>
    <w:uiPriority w:val="99"/>
    <w:unhideWhenUsed/>
    <w:locked/>
    <w:rsid w:val="00EF0984"/>
    <w:pPr>
      <w:spacing w:before="100" w:beforeAutospacing="1" w:after="100" w:afterAutospacing="1"/>
    </w:pPr>
    <w:rPr>
      <w:rFonts w:ascii="Times New Roman" w:eastAsia="Times New Roman" w:hAnsi="Times New Roman"/>
      <w:sz w:val="24"/>
      <w:lang w:val="fr-CA"/>
    </w:rPr>
  </w:style>
  <w:style w:type="paragraph" w:customStyle="1" w:styleId="Consignesetmatriel-titres">
    <w:name w:val="Consignes et matériel - titres"/>
    <w:basedOn w:val="Normal"/>
    <w:rsid w:val="00922626"/>
    <w:pPr>
      <w:spacing w:before="300" w:after="100"/>
      <w:ind w:right="757"/>
    </w:pPr>
    <w:rPr>
      <w:b/>
      <w:color w:val="002060"/>
      <w:sz w:val="24"/>
      <w:lang w:eastAsia="fr-FR"/>
    </w:rPr>
  </w:style>
  <w:style w:type="paragraph" w:customStyle="1" w:styleId="Tableauconsignesetmatriel-titres">
    <w:name w:val="Tableau &gt; consignes et matériel - titres"/>
    <w:basedOn w:val="Consignesetmatriel-titres"/>
    <w:rsid w:val="001F0902"/>
    <w:pPr>
      <w:ind w:left="227"/>
    </w:pPr>
  </w:style>
  <w:style w:type="paragraph" w:customStyle="1" w:styleId="TDM-Nomdelamatire">
    <w:name w:val="TDM - Nom de la matière"/>
    <w:basedOn w:val="Normal"/>
    <w:next w:val="Normal"/>
    <w:rsid w:val="00EB0F0C"/>
    <w:pPr>
      <w:spacing w:before="300" w:after="40"/>
      <w:ind w:left="1843"/>
    </w:pPr>
    <w:rPr>
      <w:rFonts w:ascii="Arial Rounded MT Bold" w:hAnsi="Arial Rounded MT Bold"/>
      <w:b/>
      <w:sz w:val="20"/>
      <w:lang w:eastAsia="fr-FR"/>
    </w:rPr>
  </w:style>
  <w:style w:type="table" w:customStyle="1" w:styleId="Grilledutableau1">
    <w:name w:val="Grille du tableau1"/>
    <w:basedOn w:val="TableauNormal"/>
    <w:next w:val="Grilledutableau"/>
    <w:uiPriority w:val="39"/>
    <w:rsid w:val="00961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E6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C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tmp"/><Relationship Id="rId18" Type="http://schemas.openxmlformats.org/officeDocument/2006/relationships/hyperlink" Target="http://portailjeunes.banq.qc.ca/p/ressources_electroniques/livres_numeriques/" TargetMode="External"/><Relationship Id="rId26" Type="http://schemas.openxmlformats.org/officeDocument/2006/relationships/hyperlink" Target="https://youtu.be/h8hchxLvV84" TargetMode="Externa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5.png"/><Relationship Id="rId42" Type="http://schemas.openxmlformats.org/officeDocument/2006/relationships/hyperlink" Target="https://www.youtube.com/watch?v=dDN%20hWnIo6Fs&amp;list=PL8ILfdtwJKewNtBkh2T7KBJG329mcDDgD" TargetMode="External"/><Relationship Id="rId7" Type="http://schemas.openxmlformats.org/officeDocument/2006/relationships/settings" Target="settings.xml"/><Relationship Id="rId12" Type="http://schemas.openxmlformats.org/officeDocument/2006/relationships/hyperlink" Target="https://www.youtube.com/watch?v=CxYdi_ITBNk" TargetMode="External"/><Relationship Id="rId17" Type="http://schemas.openxmlformats.org/officeDocument/2006/relationships/hyperlink" Target="https://www.youtube.com/watch?v=lldmkrJXQ-E" TargetMode="External"/><Relationship Id="rId25" Type="http://schemas.openxmlformats.org/officeDocument/2006/relationships/image" Target="media/image4.png"/><Relationship Id="rId33" Type="http://schemas.openxmlformats.org/officeDocument/2006/relationships/hyperlink" Target="https://www.france.tv/spectacles-et-culture/opera-et-musique-classique/964199-pierre-et-le-loup.html?fbclid=IwAR1noU6Ew5ef0Gc9E-8AzXdaoYA_HGRF9eZgWRNa89y2GGZq7g6X5wjAk98" TargetMode="External"/><Relationship Id="rId38"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s://www.youtube.com/watch?v=M6LoRZsHMSs" TargetMode="External"/><Relationship Id="rId20" Type="http://schemas.openxmlformats.org/officeDocument/2006/relationships/hyperlink" Target="https://www.dejete.com/de-3d?nbde=1" TargetMode="External"/><Relationship Id="rId29" Type="http://schemas.openxmlformats.org/officeDocument/2006/relationships/hyperlink" Target="https://docs.google.com/presentation/d/e/2PACX-1vR27gyG4DubbJH83vCJwaAFYMr1UqPxoyQxeR8Yg1VHoJB5jT-XTce9Fm6as39gNVRsn6n0UyeB7y2b/pub?start=false&amp;loop=false&amp;delayms=3000&amp;slide=id.g730a4678a0_0_37" TargetMode="External"/><Relationship Id="rId41" Type="http://schemas.openxmlformats.org/officeDocument/2006/relationships/hyperlink" Target="https://www.youtube.com/watch?v=nmApfe1rx0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youtu.be/8vO6K5CIZeY" TargetMode="External"/><Relationship Id="rId32" Type="http://schemas.openxmlformats.org/officeDocument/2006/relationships/hyperlink" Target="https://www.youtube.com/watch?v=7jGDEzMuS1E" TargetMode="External"/><Relationship Id="rId37" Type="http://schemas.openxmlformats.org/officeDocument/2006/relationships/image" Target="media/image8.png"/><Relationship Id="rId40" Type="http://schemas.openxmlformats.org/officeDocument/2006/relationships/hyperlink" Target="https://litterature-jeunesse-libre.fr/bbs/titles/417"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plusinteractif.com/books/29/414/files/1207" TargetMode="External"/><Relationship Id="rId28" Type="http://schemas.openxmlformats.org/officeDocument/2006/relationships/hyperlink" Target="https://docs.google.com/presentation/d/e/2PACX-1vS6u4ub1dIMT7mUYzTRmw4z9WE1qvQevV06MxeK5Q9MbWG3tuGs2eVDKRp9EnyYfV4FiVzOPw57XKPI/pub?start=false&amp;loop=false&amp;delayms=3000&amp;slide=id.g72f4526375_0_28" TargetMode="Externa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portailjeunes.banq.qc.ca/p/ressources_electroniques/livres_numeriques/" TargetMode="External"/><Relationship Id="rId31" Type="http://schemas.openxmlformats.org/officeDocument/2006/relationships/hyperlink" Target="https://www.youtube.com/watch?v=N1HbqY_dtsk&amp;feature=youtu.be"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yperlink" Target="https://youtu.be/h8hchxLvV84" TargetMode="External"/><Relationship Id="rId30" Type="http://schemas.openxmlformats.org/officeDocument/2006/relationships/hyperlink" Target="https://www.youtube.com/watch?v=N1HbqY_dtsk&amp;feature=youtu.be" TargetMode="External"/><Relationship Id="rId35" Type="http://schemas.openxmlformats.org/officeDocument/2006/relationships/image" Target="media/image6.png"/><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6541C1A-C1BB-425E-9B4F-5BADB763C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6793392B-50D1-4C33-AD63-AE7FB79B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19</Pages>
  <Words>2748</Words>
  <Characters>15116</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Menu d’activités éducatives suggérées par le Ministère</vt:lpstr>
      <vt:lpstr>Menu d’activités éducatives suggérées par le Ministère</vt:lpstr>
    </vt:vector>
  </TitlesOfParts>
  <Company>Accessibilité du gabarit par Accessibilité Québec (www.accessibilite.quebec)</Company>
  <LinksUpToDate>false</LinksUpToDate>
  <CharactersWithSpaces>17829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Fournier-gamache, Vivianne</cp:lastModifiedBy>
  <cp:revision>7</cp:revision>
  <cp:lastPrinted>2020-03-31T21:49:00Z</cp:lastPrinted>
  <dcterms:created xsi:type="dcterms:W3CDTF">2020-04-16T13:08:00Z</dcterms:created>
  <dcterms:modified xsi:type="dcterms:W3CDTF">2020-04-19T11:57:00Z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